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9CD6" w14:textId="5BB9FC30" w:rsidR="00E7391A" w:rsidRDefault="00E7391A" w:rsidP="00F227D3">
      <w:pPr>
        <w:spacing w:after="0" w:line="240" w:lineRule="auto"/>
        <w:jc w:val="center"/>
        <w:rPr>
          <w:rFonts w:cstheme="minorHAnsi"/>
          <w:b/>
          <w:bCs/>
          <w:sz w:val="28"/>
          <w:szCs w:val="28"/>
          <w:u w:val="single"/>
        </w:rPr>
      </w:pPr>
      <w:r w:rsidRPr="003D5E8C">
        <w:rPr>
          <w:rFonts w:cstheme="minorHAnsi"/>
          <w:b/>
          <w:bCs/>
          <w:sz w:val="28"/>
          <w:szCs w:val="28"/>
          <w:u w:val="single"/>
        </w:rPr>
        <w:t>First Baptist Christian School</w:t>
      </w:r>
      <w:r w:rsidRPr="003D5E8C">
        <w:rPr>
          <w:rFonts w:cstheme="minorHAnsi"/>
          <w:b/>
          <w:bCs/>
          <w:sz w:val="28"/>
          <w:szCs w:val="28"/>
        </w:rPr>
        <w:t xml:space="preserve">                    </w:t>
      </w:r>
      <w:r w:rsidRPr="003D5E8C">
        <w:rPr>
          <w:rFonts w:cstheme="minorHAnsi"/>
          <w:b/>
          <w:bCs/>
          <w:sz w:val="28"/>
          <w:szCs w:val="28"/>
          <w:u w:val="single"/>
        </w:rPr>
        <w:t>First Grade</w:t>
      </w:r>
      <w:r w:rsidRPr="003D5E8C">
        <w:rPr>
          <w:rFonts w:cstheme="minorHAnsi"/>
          <w:b/>
          <w:bCs/>
          <w:sz w:val="28"/>
          <w:szCs w:val="28"/>
        </w:rPr>
        <w:t xml:space="preserve">                    </w:t>
      </w:r>
      <w:r w:rsidRPr="003D5E8C">
        <w:rPr>
          <w:rFonts w:cstheme="minorHAnsi"/>
          <w:b/>
          <w:bCs/>
          <w:sz w:val="28"/>
          <w:szCs w:val="28"/>
          <w:u w:val="single"/>
        </w:rPr>
        <w:t>Home Learning Grid</w:t>
      </w:r>
      <w:r w:rsidRPr="003D5E8C">
        <w:rPr>
          <w:rFonts w:cstheme="minorHAnsi"/>
          <w:b/>
          <w:bCs/>
          <w:sz w:val="28"/>
          <w:szCs w:val="28"/>
        </w:rPr>
        <w:t xml:space="preserve">                    </w:t>
      </w:r>
      <w:r w:rsidRPr="003D5E8C">
        <w:rPr>
          <w:rFonts w:cstheme="minorHAnsi"/>
          <w:b/>
          <w:bCs/>
          <w:sz w:val="28"/>
          <w:szCs w:val="28"/>
          <w:u w:val="single"/>
        </w:rPr>
        <w:t xml:space="preserve">Week </w:t>
      </w:r>
      <w:r w:rsidR="006E3F3A">
        <w:rPr>
          <w:rFonts w:cstheme="minorHAnsi"/>
          <w:b/>
          <w:bCs/>
          <w:sz w:val="28"/>
          <w:szCs w:val="28"/>
          <w:u w:val="single"/>
        </w:rPr>
        <w:t>1</w:t>
      </w:r>
      <w:r w:rsidR="00D62739">
        <w:rPr>
          <w:rFonts w:cstheme="minorHAnsi"/>
          <w:b/>
          <w:bCs/>
          <w:sz w:val="28"/>
          <w:szCs w:val="28"/>
          <w:u w:val="single"/>
        </w:rPr>
        <w:t>2</w:t>
      </w:r>
      <w:r w:rsidRPr="003D5E8C">
        <w:rPr>
          <w:rFonts w:cstheme="minorHAnsi"/>
          <w:b/>
          <w:bCs/>
          <w:sz w:val="28"/>
          <w:szCs w:val="28"/>
          <w:u w:val="single"/>
        </w:rPr>
        <w:t xml:space="preserve">: </w:t>
      </w:r>
      <w:r w:rsidR="006D0E86">
        <w:rPr>
          <w:rFonts w:cstheme="minorHAnsi"/>
          <w:b/>
          <w:bCs/>
          <w:sz w:val="28"/>
          <w:szCs w:val="28"/>
          <w:u w:val="single"/>
        </w:rPr>
        <w:t xml:space="preserve">June </w:t>
      </w:r>
      <w:r w:rsidR="00D62739">
        <w:rPr>
          <w:rFonts w:cstheme="minorHAnsi"/>
          <w:b/>
          <w:bCs/>
          <w:sz w:val="28"/>
          <w:szCs w:val="28"/>
          <w:u w:val="single"/>
        </w:rPr>
        <w:t>8-12</w:t>
      </w:r>
      <w:r w:rsidRPr="003D5E8C">
        <w:rPr>
          <w:rFonts w:cstheme="minorHAnsi"/>
          <w:b/>
          <w:bCs/>
          <w:sz w:val="28"/>
          <w:szCs w:val="28"/>
          <w:u w:val="single"/>
        </w:rPr>
        <w:t>, 2020</w:t>
      </w:r>
    </w:p>
    <w:p w14:paraId="20196A1C" w14:textId="77777777" w:rsidR="00B91A62" w:rsidRPr="00730B04" w:rsidRDefault="00B91A62" w:rsidP="00B91A62">
      <w:pPr>
        <w:spacing w:after="0" w:line="240" w:lineRule="auto"/>
        <w:rPr>
          <w:rFonts w:cstheme="minorHAnsi"/>
          <w:b/>
          <w:bCs/>
          <w:sz w:val="21"/>
          <w:szCs w:val="21"/>
          <w:u w:val="single"/>
        </w:rPr>
      </w:pPr>
    </w:p>
    <w:tbl>
      <w:tblPr>
        <w:tblStyle w:val="TableGrid"/>
        <w:tblW w:w="11654" w:type="dxa"/>
        <w:jc w:val="center"/>
        <w:tblInd w:w="0" w:type="dxa"/>
        <w:tblLook w:val="04A0" w:firstRow="1" w:lastRow="0" w:firstColumn="1" w:lastColumn="0" w:noHBand="0" w:noVBand="1"/>
      </w:tblPr>
      <w:tblGrid>
        <w:gridCol w:w="2888"/>
        <w:gridCol w:w="2949"/>
        <w:gridCol w:w="2905"/>
        <w:gridCol w:w="2912"/>
      </w:tblGrid>
      <w:tr w:rsidR="007360F3" w:rsidRPr="000D33EF" w14:paraId="1EE6C4A7" w14:textId="33CCA604" w:rsidTr="007360F3">
        <w:trPr>
          <w:trHeight w:val="404"/>
          <w:jc w:val="center"/>
        </w:trPr>
        <w:tc>
          <w:tcPr>
            <w:tcW w:w="2888" w:type="dxa"/>
            <w:vAlign w:val="center"/>
          </w:tcPr>
          <w:p w14:paraId="0A785815" w14:textId="4DF9355F" w:rsidR="007360F3" w:rsidRPr="000D33EF" w:rsidRDefault="007360F3" w:rsidP="00D373CC">
            <w:pPr>
              <w:jc w:val="center"/>
              <w:rPr>
                <w:b/>
                <w:bCs/>
                <w:sz w:val="21"/>
                <w:szCs w:val="21"/>
              </w:rPr>
            </w:pPr>
            <w:r>
              <w:rPr>
                <w:b/>
                <w:bCs/>
                <w:sz w:val="21"/>
                <w:szCs w:val="21"/>
              </w:rPr>
              <w:t xml:space="preserve">Zoom </w:t>
            </w:r>
            <w:r w:rsidRPr="000D33EF">
              <w:rPr>
                <w:b/>
                <w:bCs/>
                <w:sz w:val="21"/>
                <w:szCs w:val="21"/>
              </w:rPr>
              <w:t>Tuesday: 10-10:30am</w:t>
            </w:r>
          </w:p>
        </w:tc>
        <w:tc>
          <w:tcPr>
            <w:tcW w:w="2949" w:type="dxa"/>
            <w:vAlign w:val="center"/>
          </w:tcPr>
          <w:p w14:paraId="45D7C989" w14:textId="58C823B1" w:rsidR="007360F3" w:rsidRPr="000D33EF" w:rsidRDefault="007360F3" w:rsidP="00D373CC">
            <w:pPr>
              <w:jc w:val="center"/>
              <w:rPr>
                <w:b/>
                <w:bCs/>
                <w:sz w:val="21"/>
                <w:szCs w:val="21"/>
              </w:rPr>
            </w:pPr>
            <w:r>
              <w:rPr>
                <w:b/>
                <w:bCs/>
                <w:sz w:val="21"/>
                <w:szCs w:val="21"/>
              </w:rPr>
              <w:t xml:space="preserve">Zoom </w:t>
            </w:r>
            <w:r w:rsidRPr="000D33EF">
              <w:rPr>
                <w:b/>
                <w:bCs/>
                <w:sz w:val="21"/>
                <w:szCs w:val="21"/>
              </w:rPr>
              <w:t>Wednesday: 10-10:30am</w:t>
            </w:r>
          </w:p>
        </w:tc>
        <w:tc>
          <w:tcPr>
            <w:tcW w:w="2905" w:type="dxa"/>
            <w:vAlign w:val="center"/>
          </w:tcPr>
          <w:p w14:paraId="025B778C" w14:textId="18A7ECA8" w:rsidR="007360F3" w:rsidRPr="000D33EF" w:rsidRDefault="007360F3" w:rsidP="00D373CC">
            <w:pPr>
              <w:jc w:val="center"/>
              <w:rPr>
                <w:b/>
                <w:bCs/>
                <w:sz w:val="21"/>
                <w:szCs w:val="21"/>
              </w:rPr>
            </w:pPr>
            <w:r>
              <w:rPr>
                <w:b/>
                <w:bCs/>
                <w:sz w:val="21"/>
                <w:szCs w:val="21"/>
              </w:rPr>
              <w:t xml:space="preserve">Zoom </w:t>
            </w:r>
            <w:r w:rsidRPr="000D33EF">
              <w:rPr>
                <w:b/>
                <w:bCs/>
                <w:sz w:val="21"/>
                <w:szCs w:val="21"/>
              </w:rPr>
              <w:t>Thursday: 10-10:30am</w:t>
            </w:r>
          </w:p>
        </w:tc>
        <w:tc>
          <w:tcPr>
            <w:tcW w:w="2912" w:type="dxa"/>
            <w:vAlign w:val="center"/>
          </w:tcPr>
          <w:p w14:paraId="4D09B2FB" w14:textId="7A6A2670" w:rsidR="007360F3" w:rsidRPr="000D33EF" w:rsidRDefault="007360F3" w:rsidP="000D424A">
            <w:pPr>
              <w:jc w:val="center"/>
              <w:rPr>
                <w:b/>
                <w:bCs/>
                <w:sz w:val="21"/>
                <w:szCs w:val="21"/>
              </w:rPr>
            </w:pPr>
            <w:r>
              <w:rPr>
                <w:b/>
                <w:bCs/>
                <w:sz w:val="21"/>
                <w:szCs w:val="21"/>
              </w:rPr>
              <w:t>Zoom Friday: 10-10:30am</w:t>
            </w:r>
          </w:p>
        </w:tc>
      </w:tr>
      <w:tr w:rsidR="007360F3" w:rsidRPr="000D33EF" w14:paraId="16E7D3E1" w14:textId="0824249F" w:rsidTr="007360F3">
        <w:trPr>
          <w:trHeight w:val="759"/>
          <w:jc w:val="center"/>
        </w:trPr>
        <w:tc>
          <w:tcPr>
            <w:tcW w:w="2888" w:type="dxa"/>
            <w:vAlign w:val="center"/>
          </w:tcPr>
          <w:p w14:paraId="4DD26E26" w14:textId="3A6B1913" w:rsidR="007360F3" w:rsidRPr="000D33EF" w:rsidRDefault="007360F3" w:rsidP="00D373CC">
            <w:pPr>
              <w:jc w:val="center"/>
              <w:rPr>
                <w:sz w:val="21"/>
                <w:szCs w:val="21"/>
              </w:rPr>
            </w:pPr>
            <w:r w:rsidRPr="000D33EF">
              <w:rPr>
                <w:sz w:val="21"/>
                <w:szCs w:val="21"/>
              </w:rPr>
              <w:t>1A – Show &amp; Tell</w:t>
            </w:r>
          </w:p>
          <w:p w14:paraId="235FE1E3" w14:textId="3970E2EC" w:rsidR="007360F3" w:rsidRPr="000D33EF" w:rsidRDefault="007360F3" w:rsidP="00D62739">
            <w:pPr>
              <w:jc w:val="center"/>
              <w:rPr>
                <w:sz w:val="21"/>
                <w:szCs w:val="21"/>
              </w:rPr>
            </w:pPr>
            <w:r w:rsidRPr="000D33EF">
              <w:rPr>
                <w:sz w:val="21"/>
                <w:szCs w:val="21"/>
              </w:rPr>
              <w:t>(see Literacy plan for details)</w:t>
            </w:r>
          </w:p>
        </w:tc>
        <w:tc>
          <w:tcPr>
            <w:tcW w:w="2949" w:type="dxa"/>
            <w:vAlign w:val="center"/>
          </w:tcPr>
          <w:p w14:paraId="53BCE682" w14:textId="71AB59E0" w:rsidR="007360F3" w:rsidRPr="000D33EF" w:rsidRDefault="007360F3" w:rsidP="00D373CC">
            <w:pPr>
              <w:jc w:val="center"/>
              <w:rPr>
                <w:sz w:val="21"/>
                <w:szCs w:val="21"/>
              </w:rPr>
            </w:pPr>
            <w:r>
              <w:rPr>
                <w:sz w:val="21"/>
                <w:szCs w:val="21"/>
              </w:rPr>
              <w:t>1A &amp; 1B</w:t>
            </w:r>
          </w:p>
          <w:p w14:paraId="30698A26" w14:textId="7E711844" w:rsidR="007360F3" w:rsidRPr="000D33EF" w:rsidRDefault="007360F3" w:rsidP="00D373CC">
            <w:pPr>
              <w:jc w:val="center"/>
              <w:rPr>
                <w:sz w:val="21"/>
                <w:szCs w:val="21"/>
              </w:rPr>
            </w:pPr>
            <w:r w:rsidRPr="000D33EF">
              <w:rPr>
                <w:sz w:val="21"/>
                <w:szCs w:val="21"/>
              </w:rPr>
              <w:t>Story time with Mrs Wade</w:t>
            </w:r>
          </w:p>
        </w:tc>
        <w:tc>
          <w:tcPr>
            <w:tcW w:w="2905" w:type="dxa"/>
            <w:vAlign w:val="center"/>
          </w:tcPr>
          <w:p w14:paraId="6C048DA3" w14:textId="77777777" w:rsidR="007360F3" w:rsidRPr="000D33EF" w:rsidRDefault="007360F3" w:rsidP="00D373CC">
            <w:pPr>
              <w:jc w:val="center"/>
              <w:rPr>
                <w:sz w:val="21"/>
                <w:szCs w:val="21"/>
              </w:rPr>
            </w:pPr>
            <w:r w:rsidRPr="000D33EF">
              <w:rPr>
                <w:sz w:val="21"/>
                <w:szCs w:val="21"/>
              </w:rPr>
              <w:t>1B – Show &amp; Tell</w:t>
            </w:r>
          </w:p>
          <w:p w14:paraId="109D5A28" w14:textId="6497C84E" w:rsidR="007360F3" w:rsidRPr="000D33EF" w:rsidRDefault="007360F3" w:rsidP="00D62739">
            <w:pPr>
              <w:jc w:val="center"/>
              <w:rPr>
                <w:sz w:val="21"/>
                <w:szCs w:val="21"/>
              </w:rPr>
            </w:pPr>
            <w:r w:rsidRPr="000D33EF">
              <w:rPr>
                <w:sz w:val="21"/>
                <w:szCs w:val="21"/>
              </w:rPr>
              <w:t>(see Literacy plan for details)</w:t>
            </w:r>
          </w:p>
        </w:tc>
        <w:tc>
          <w:tcPr>
            <w:tcW w:w="2912" w:type="dxa"/>
            <w:vAlign w:val="center"/>
          </w:tcPr>
          <w:p w14:paraId="1375BA3B" w14:textId="77777777" w:rsidR="007360F3" w:rsidRDefault="007360F3" w:rsidP="000D424A">
            <w:pPr>
              <w:jc w:val="center"/>
              <w:rPr>
                <w:sz w:val="21"/>
                <w:szCs w:val="21"/>
              </w:rPr>
            </w:pPr>
            <w:r>
              <w:rPr>
                <w:sz w:val="21"/>
                <w:szCs w:val="21"/>
              </w:rPr>
              <w:t>1A &amp; 1B</w:t>
            </w:r>
          </w:p>
          <w:p w14:paraId="6D9DAEA4" w14:textId="28F43BF8" w:rsidR="007360F3" w:rsidRPr="000D33EF" w:rsidRDefault="007360F3" w:rsidP="000D424A">
            <w:pPr>
              <w:jc w:val="center"/>
              <w:rPr>
                <w:sz w:val="21"/>
                <w:szCs w:val="21"/>
              </w:rPr>
            </w:pPr>
            <w:r>
              <w:rPr>
                <w:sz w:val="21"/>
                <w:szCs w:val="21"/>
              </w:rPr>
              <w:t>Circle Time / Class Discussion</w:t>
            </w:r>
          </w:p>
        </w:tc>
      </w:tr>
    </w:tbl>
    <w:p w14:paraId="56B82ACA" w14:textId="77777777" w:rsidR="006D0E86" w:rsidRPr="00E1294A" w:rsidRDefault="006D0E86" w:rsidP="006D0E86">
      <w:pPr>
        <w:spacing w:after="0" w:line="240" w:lineRule="auto"/>
        <w:rPr>
          <w:rFonts w:cstheme="minorHAnsi"/>
          <w:b/>
          <w:bCs/>
          <w:sz w:val="16"/>
          <w:szCs w:val="16"/>
          <w:u w:val="single"/>
        </w:rPr>
      </w:pPr>
    </w:p>
    <w:p w14:paraId="74EE31E1" w14:textId="77777777" w:rsidR="000E3A7A" w:rsidRPr="00E1294A" w:rsidRDefault="000E3A7A" w:rsidP="00B91A62">
      <w:pPr>
        <w:spacing w:after="0" w:line="240" w:lineRule="auto"/>
        <w:rPr>
          <w:rFonts w:cstheme="minorHAnsi"/>
          <w:b/>
          <w:bCs/>
          <w:sz w:val="16"/>
          <w:szCs w:val="16"/>
          <w:u w:val="single"/>
        </w:rPr>
      </w:pPr>
    </w:p>
    <w:p w14:paraId="577F8C2F" w14:textId="77777777" w:rsidR="00B91A62" w:rsidRPr="00E1294A" w:rsidRDefault="00B91A62" w:rsidP="00B91A62">
      <w:pPr>
        <w:spacing w:after="0" w:line="240" w:lineRule="auto"/>
        <w:rPr>
          <w:rFonts w:cstheme="minorHAnsi"/>
          <w:b/>
          <w:bCs/>
          <w:sz w:val="16"/>
          <w:szCs w:val="16"/>
          <w:u w:val="single"/>
        </w:rPr>
      </w:pPr>
    </w:p>
    <w:tbl>
      <w:tblPr>
        <w:tblStyle w:val="TableGrid"/>
        <w:tblW w:w="0" w:type="auto"/>
        <w:jc w:val="center"/>
        <w:tblInd w:w="0" w:type="dxa"/>
        <w:tblLook w:val="04A0" w:firstRow="1" w:lastRow="0" w:firstColumn="1" w:lastColumn="0" w:noHBand="0" w:noVBand="1"/>
      </w:tblPr>
      <w:tblGrid>
        <w:gridCol w:w="2975"/>
        <w:gridCol w:w="2975"/>
        <w:gridCol w:w="2975"/>
        <w:gridCol w:w="2976"/>
      </w:tblGrid>
      <w:tr w:rsidR="002766A4" w:rsidRPr="000D33EF" w14:paraId="11506D4B" w14:textId="77777777" w:rsidTr="002766A4">
        <w:trPr>
          <w:jc w:val="center"/>
        </w:trPr>
        <w:tc>
          <w:tcPr>
            <w:tcW w:w="2975" w:type="dxa"/>
            <w:vMerge w:val="restart"/>
            <w:vAlign w:val="center"/>
          </w:tcPr>
          <w:p w14:paraId="57B3B8F7" w14:textId="439C5F6B" w:rsidR="002766A4" w:rsidRPr="000D33EF" w:rsidRDefault="002766A4" w:rsidP="00444E02">
            <w:pPr>
              <w:jc w:val="center"/>
              <w:rPr>
                <w:rFonts w:cstheme="minorHAnsi"/>
                <w:b/>
                <w:bCs/>
                <w:sz w:val="21"/>
                <w:szCs w:val="21"/>
              </w:rPr>
            </w:pPr>
            <w:r w:rsidRPr="000D33EF">
              <w:rPr>
                <w:rFonts w:cstheme="minorHAnsi"/>
                <w:b/>
                <w:bCs/>
                <w:sz w:val="21"/>
                <w:szCs w:val="21"/>
              </w:rPr>
              <w:t>Spelling Words</w:t>
            </w:r>
          </w:p>
          <w:p w14:paraId="39CA2821" w14:textId="77777777" w:rsidR="00444E02" w:rsidRPr="000D33EF" w:rsidRDefault="00444E02" w:rsidP="00444E02">
            <w:pPr>
              <w:jc w:val="center"/>
              <w:rPr>
                <w:rFonts w:cstheme="minorHAnsi"/>
                <w:b/>
                <w:bCs/>
                <w:sz w:val="21"/>
                <w:szCs w:val="21"/>
              </w:rPr>
            </w:pPr>
          </w:p>
          <w:p w14:paraId="6417CDEE" w14:textId="5BE58AA2" w:rsidR="00444E02" w:rsidRPr="000D33EF" w:rsidRDefault="00444E02" w:rsidP="00444E02">
            <w:pPr>
              <w:jc w:val="center"/>
              <w:rPr>
                <w:rFonts w:cstheme="minorHAnsi"/>
                <w:b/>
                <w:bCs/>
                <w:sz w:val="21"/>
                <w:szCs w:val="21"/>
              </w:rPr>
            </w:pPr>
            <w:r w:rsidRPr="000D33EF">
              <w:rPr>
                <w:rFonts w:cstheme="minorHAnsi"/>
                <w:b/>
                <w:bCs/>
                <w:sz w:val="21"/>
                <w:szCs w:val="21"/>
              </w:rPr>
              <w:t>Please only do each list in the week that it is due.</w:t>
            </w:r>
          </w:p>
        </w:tc>
        <w:tc>
          <w:tcPr>
            <w:tcW w:w="2975" w:type="dxa"/>
            <w:vAlign w:val="center"/>
          </w:tcPr>
          <w:p w14:paraId="15D1A525" w14:textId="60E88198" w:rsidR="002766A4" w:rsidRPr="000D33EF" w:rsidRDefault="00444E02" w:rsidP="00C87490">
            <w:pPr>
              <w:jc w:val="center"/>
              <w:rPr>
                <w:rFonts w:cstheme="minorHAnsi"/>
                <w:b/>
                <w:bCs/>
                <w:sz w:val="21"/>
                <w:szCs w:val="21"/>
              </w:rPr>
            </w:pPr>
            <w:r w:rsidRPr="000D33EF">
              <w:rPr>
                <w:rFonts w:cstheme="minorHAnsi"/>
                <w:b/>
                <w:bCs/>
                <w:sz w:val="21"/>
                <w:szCs w:val="21"/>
              </w:rPr>
              <w:t xml:space="preserve">Test date: </w:t>
            </w:r>
            <w:r w:rsidR="006D0E86" w:rsidRPr="000D33EF">
              <w:rPr>
                <w:rFonts w:cstheme="minorHAnsi"/>
                <w:b/>
                <w:bCs/>
                <w:sz w:val="21"/>
                <w:szCs w:val="21"/>
              </w:rPr>
              <w:t>June 5</w:t>
            </w:r>
          </w:p>
          <w:p w14:paraId="26B94C2B" w14:textId="2EDE58A2" w:rsidR="002766A4" w:rsidRPr="000D33EF" w:rsidRDefault="002766A4" w:rsidP="00C87490">
            <w:pPr>
              <w:jc w:val="center"/>
              <w:rPr>
                <w:rFonts w:cstheme="minorHAnsi"/>
                <w:b/>
                <w:bCs/>
                <w:sz w:val="21"/>
                <w:szCs w:val="21"/>
              </w:rPr>
            </w:pPr>
            <w:r w:rsidRPr="000D33EF">
              <w:rPr>
                <w:rFonts w:cstheme="minorHAnsi"/>
                <w:b/>
                <w:bCs/>
                <w:sz w:val="21"/>
                <w:szCs w:val="21"/>
              </w:rPr>
              <w:t>(out of 10)</w:t>
            </w:r>
          </w:p>
        </w:tc>
        <w:tc>
          <w:tcPr>
            <w:tcW w:w="2975" w:type="dxa"/>
            <w:vAlign w:val="center"/>
          </w:tcPr>
          <w:p w14:paraId="2DABCB4A" w14:textId="4D5C0287" w:rsidR="002766A4" w:rsidRPr="000D33EF" w:rsidRDefault="00444E02" w:rsidP="00C87490">
            <w:pPr>
              <w:jc w:val="center"/>
              <w:rPr>
                <w:rFonts w:cstheme="minorHAnsi"/>
                <w:b/>
                <w:bCs/>
                <w:sz w:val="21"/>
                <w:szCs w:val="21"/>
              </w:rPr>
            </w:pPr>
            <w:r w:rsidRPr="000D33EF">
              <w:rPr>
                <w:rFonts w:cstheme="minorHAnsi"/>
                <w:b/>
                <w:bCs/>
                <w:sz w:val="21"/>
                <w:szCs w:val="21"/>
              </w:rPr>
              <w:t xml:space="preserve">Test date: </w:t>
            </w:r>
            <w:r w:rsidR="006D0E86" w:rsidRPr="000D33EF">
              <w:rPr>
                <w:rFonts w:cstheme="minorHAnsi"/>
                <w:b/>
                <w:bCs/>
                <w:sz w:val="21"/>
                <w:szCs w:val="21"/>
              </w:rPr>
              <w:t>June 12</w:t>
            </w:r>
          </w:p>
          <w:p w14:paraId="32A29C2B" w14:textId="12DB7369" w:rsidR="002766A4" w:rsidRPr="000D33EF" w:rsidRDefault="002766A4" w:rsidP="00C87490">
            <w:pPr>
              <w:jc w:val="center"/>
              <w:rPr>
                <w:rFonts w:cstheme="minorHAnsi"/>
                <w:b/>
                <w:bCs/>
                <w:sz w:val="21"/>
                <w:szCs w:val="21"/>
              </w:rPr>
            </w:pPr>
            <w:r w:rsidRPr="000D33EF">
              <w:rPr>
                <w:rFonts w:cstheme="minorHAnsi"/>
                <w:b/>
                <w:bCs/>
                <w:sz w:val="21"/>
                <w:szCs w:val="21"/>
              </w:rPr>
              <w:t>(out of 10)</w:t>
            </w:r>
          </w:p>
        </w:tc>
        <w:tc>
          <w:tcPr>
            <w:tcW w:w="2976" w:type="dxa"/>
            <w:vAlign w:val="center"/>
          </w:tcPr>
          <w:p w14:paraId="234DDFA3" w14:textId="7BA33DC8" w:rsidR="002766A4" w:rsidRPr="000D33EF" w:rsidRDefault="00444E02" w:rsidP="00C87490">
            <w:pPr>
              <w:jc w:val="center"/>
              <w:rPr>
                <w:rFonts w:cstheme="minorHAnsi"/>
                <w:b/>
                <w:bCs/>
                <w:sz w:val="21"/>
                <w:szCs w:val="21"/>
              </w:rPr>
            </w:pPr>
            <w:r w:rsidRPr="000D33EF">
              <w:rPr>
                <w:rFonts w:cstheme="minorHAnsi"/>
                <w:b/>
                <w:bCs/>
                <w:sz w:val="21"/>
                <w:szCs w:val="21"/>
              </w:rPr>
              <w:t xml:space="preserve">Test date: </w:t>
            </w:r>
            <w:r w:rsidR="006D0E86" w:rsidRPr="000D33EF">
              <w:rPr>
                <w:rFonts w:cstheme="minorHAnsi"/>
                <w:b/>
                <w:bCs/>
                <w:sz w:val="21"/>
                <w:szCs w:val="21"/>
              </w:rPr>
              <w:t>June 19</w:t>
            </w:r>
          </w:p>
          <w:p w14:paraId="7D8924A9" w14:textId="4E942780" w:rsidR="002766A4" w:rsidRPr="000D33EF" w:rsidRDefault="002766A4" w:rsidP="00C87490">
            <w:pPr>
              <w:jc w:val="center"/>
              <w:rPr>
                <w:rFonts w:cstheme="minorHAnsi"/>
                <w:b/>
                <w:bCs/>
                <w:sz w:val="21"/>
                <w:szCs w:val="21"/>
              </w:rPr>
            </w:pPr>
            <w:r w:rsidRPr="000D33EF">
              <w:rPr>
                <w:rFonts w:cstheme="minorHAnsi"/>
                <w:b/>
                <w:bCs/>
                <w:sz w:val="21"/>
                <w:szCs w:val="21"/>
              </w:rPr>
              <w:t>(out of 10)</w:t>
            </w:r>
          </w:p>
        </w:tc>
      </w:tr>
      <w:tr w:rsidR="006D0E86" w:rsidRPr="000D33EF" w14:paraId="2DB48645" w14:textId="77777777" w:rsidTr="002766A4">
        <w:trPr>
          <w:jc w:val="center"/>
        </w:trPr>
        <w:tc>
          <w:tcPr>
            <w:tcW w:w="2975" w:type="dxa"/>
            <w:vMerge/>
            <w:vAlign w:val="center"/>
          </w:tcPr>
          <w:p w14:paraId="4B64C420" w14:textId="7BBDCE4A" w:rsidR="006D0E86" w:rsidRPr="000D33EF" w:rsidRDefault="006D0E86" w:rsidP="006D0E86">
            <w:pPr>
              <w:jc w:val="center"/>
              <w:rPr>
                <w:rFonts w:cstheme="minorHAnsi"/>
                <w:sz w:val="21"/>
                <w:szCs w:val="21"/>
              </w:rPr>
            </w:pPr>
          </w:p>
        </w:tc>
        <w:tc>
          <w:tcPr>
            <w:tcW w:w="2975" w:type="dxa"/>
            <w:vAlign w:val="center"/>
          </w:tcPr>
          <w:p w14:paraId="22DA01E7" w14:textId="77777777" w:rsidR="006D0E86" w:rsidRPr="000D33EF" w:rsidRDefault="006D0E86" w:rsidP="006D0E86">
            <w:pPr>
              <w:jc w:val="center"/>
              <w:rPr>
                <w:rFonts w:cstheme="minorHAnsi"/>
                <w:sz w:val="21"/>
                <w:szCs w:val="21"/>
              </w:rPr>
            </w:pPr>
            <w:r w:rsidRPr="000D33EF">
              <w:rPr>
                <w:rFonts w:cstheme="minorHAnsi"/>
                <w:sz w:val="21"/>
                <w:szCs w:val="21"/>
              </w:rPr>
              <w:t>saw</w:t>
            </w:r>
          </w:p>
          <w:p w14:paraId="2087ADDF" w14:textId="77777777" w:rsidR="006D0E86" w:rsidRPr="000D33EF" w:rsidRDefault="006D0E86" w:rsidP="006D0E86">
            <w:pPr>
              <w:jc w:val="center"/>
              <w:rPr>
                <w:rFonts w:cstheme="minorHAnsi"/>
                <w:sz w:val="21"/>
                <w:szCs w:val="21"/>
              </w:rPr>
            </w:pPr>
            <w:r w:rsidRPr="000D33EF">
              <w:rPr>
                <w:rFonts w:cstheme="minorHAnsi"/>
                <w:sz w:val="21"/>
                <w:szCs w:val="21"/>
              </w:rPr>
              <w:t>paw</w:t>
            </w:r>
          </w:p>
          <w:p w14:paraId="10260B46" w14:textId="77777777" w:rsidR="006D0E86" w:rsidRPr="000D33EF" w:rsidRDefault="006D0E86" w:rsidP="006D0E86">
            <w:pPr>
              <w:jc w:val="center"/>
              <w:rPr>
                <w:rFonts w:cstheme="minorHAnsi"/>
                <w:sz w:val="21"/>
                <w:szCs w:val="21"/>
              </w:rPr>
            </w:pPr>
            <w:r w:rsidRPr="000D33EF">
              <w:rPr>
                <w:rFonts w:cstheme="minorHAnsi"/>
                <w:sz w:val="21"/>
                <w:szCs w:val="21"/>
              </w:rPr>
              <w:t>raw</w:t>
            </w:r>
          </w:p>
          <w:p w14:paraId="1E8B25F1" w14:textId="77777777" w:rsidR="006D0E86" w:rsidRPr="000D33EF" w:rsidRDefault="006D0E86" w:rsidP="006D0E86">
            <w:pPr>
              <w:jc w:val="center"/>
              <w:rPr>
                <w:rFonts w:cstheme="minorHAnsi"/>
                <w:sz w:val="21"/>
                <w:szCs w:val="21"/>
              </w:rPr>
            </w:pPr>
            <w:r w:rsidRPr="000D33EF">
              <w:rPr>
                <w:rFonts w:cstheme="minorHAnsi"/>
                <w:sz w:val="21"/>
                <w:szCs w:val="21"/>
              </w:rPr>
              <w:t>claw</w:t>
            </w:r>
          </w:p>
          <w:p w14:paraId="5B3B5A27" w14:textId="77777777" w:rsidR="006D0E86" w:rsidRPr="000D33EF" w:rsidRDefault="006D0E86" w:rsidP="006D0E86">
            <w:pPr>
              <w:jc w:val="center"/>
              <w:rPr>
                <w:rFonts w:cstheme="minorHAnsi"/>
                <w:sz w:val="21"/>
                <w:szCs w:val="21"/>
              </w:rPr>
            </w:pPr>
            <w:r w:rsidRPr="000D33EF">
              <w:rPr>
                <w:rFonts w:cstheme="minorHAnsi"/>
                <w:sz w:val="21"/>
                <w:szCs w:val="21"/>
              </w:rPr>
              <w:t>jaw</w:t>
            </w:r>
          </w:p>
          <w:p w14:paraId="0EFE6E93" w14:textId="77777777" w:rsidR="006D0E86" w:rsidRPr="000D33EF" w:rsidRDefault="006D0E86" w:rsidP="006D0E86">
            <w:pPr>
              <w:jc w:val="center"/>
              <w:rPr>
                <w:rFonts w:cstheme="minorHAnsi"/>
                <w:sz w:val="21"/>
                <w:szCs w:val="21"/>
              </w:rPr>
            </w:pPr>
            <w:r w:rsidRPr="000D33EF">
              <w:rPr>
                <w:rFonts w:cstheme="minorHAnsi"/>
                <w:sz w:val="21"/>
                <w:szCs w:val="21"/>
              </w:rPr>
              <w:t>lawn</w:t>
            </w:r>
          </w:p>
          <w:p w14:paraId="51E4C02A" w14:textId="77777777" w:rsidR="006D0E86" w:rsidRPr="000D33EF" w:rsidRDefault="006D0E86" w:rsidP="006D0E86">
            <w:pPr>
              <w:jc w:val="center"/>
              <w:rPr>
                <w:rFonts w:cstheme="minorHAnsi"/>
                <w:sz w:val="21"/>
                <w:szCs w:val="21"/>
              </w:rPr>
            </w:pPr>
            <w:r w:rsidRPr="000D33EF">
              <w:rPr>
                <w:rFonts w:cstheme="minorHAnsi"/>
                <w:sz w:val="21"/>
                <w:szCs w:val="21"/>
              </w:rPr>
              <w:t>yawn</w:t>
            </w:r>
          </w:p>
          <w:p w14:paraId="4FACDF07" w14:textId="77777777" w:rsidR="006D0E86" w:rsidRPr="000D33EF" w:rsidRDefault="006D0E86" w:rsidP="006D0E86">
            <w:pPr>
              <w:jc w:val="center"/>
              <w:rPr>
                <w:rFonts w:cstheme="minorHAnsi"/>
                <w:sz w:val="21"/>
                <w:szCs w:val="21"/>
              </w:rPr>
            </w:pPr>
            <w:r w:rsidRPr="000D33EF">
              <w:rPr>
                <w:rFonts w:cstheme="minorHAnsi"/>
                <w:sz w:val="21"/>
                <w:szCs w:val="21"/>
              </w:rPr>
              <w:t>law</w:t>
            </w:r>
          </w:p>
          <w:p w14:paraId="35F4EC3B" w14:textId="77777777" w:rsidR="006D0E86" w:rsidRPr="000D33EF" w:rsidRDefault="006D0E86" w:rsidP="006D0E86">
            <w:pPr>
              <w:jc w:val="center"/>
              <w:rPr>
                <w:rFonts w:cstheme="minorHAnsi"/>
                <w:sz w:val="21"/>
                <w:szCs w:val="21"/>
              </w:rPr>
            </w:pPr>
            <w:r w:rsidRPr="000D33EF">
              <w:rPr>
                <w:rFonts w:cstheme="minorHAnsi"/>
                <w:sz w:val="21"/>
                <w:szCs w:val="21"/>
              </w:rPr>
              <w:t>shawl</w:t>
            </w:r>
          </w:p>
          <w:p w14:paraId="71E63C88" w14:textId="1017615D" w:rsidR="006D0E86" w:rsidRPr="000D33EF" w:rsidRDefault="006D0E86" w:rsidP="006D0E86">
            <w:pPr>
              <w:jc w:val="center"/>
              <w:rPr>
                <w:rFonts w:cstheme="minorHAnsi"/>
                <w:sz w:val="21"/>
                <w:szCs w:val="21"/>
              </w:rPr>
            </w:pPr>
            <w:r w:rsidRPr="000D33EF">
              <w:rPr>
                <w:rFonts w:cstheme="minorHAnsi"/>
                <w:sz w:val="21"/>
                <w:szCs w:val="21"/>
              </w:rPr>
              <w:t>drawer</w:t>
            </w:r>
          </w:p>
        </w:tc>
        <w:tc>
          <w:tcPr>
            <w:tcW w:w="2975" w:type="dxa"/>
            <w:vAlign w:val="center"/>
          </w:tcPr>
          <w:p w14:paraId="6BFEDCA9" w14:textId="77777777" w:rsidR="006D0E86" w:rsidRPr="000D33EF" w:rsidRDefault="006D0E86" w:rsidP="006D0E86">
            <w:pPr>
              <w:jc w:val="center"/>
              <w:rPr>
                <w:rFonts w:cstheme="minorHAnsi"/>
                <w:sz w:val="21"/>
                <w:szCs w:val="21"/>
              </w:rPr>
            </w:pPr>
            <w:r w:rsidRPr="000D33EF">
              <w:rPr>
                <w:rFonts w:cstheme="minorHAnsi"/>
                <w:sz w:val="21"/>
                <w:szCs w:val="21"/>
              </w:rPr>
              <w:t>why</w:t>
            </w:r>
          </w:p>
          <w:p w14:paraId="2B644239" w14:textId="77777777" w:rsidR="006D0E86" w:rsidRPr="000D33EF" w:rsidRDefault="006D0E86" w:rsidP="006D0E86">
            <w:pPr>
              <w:jc w:val="center"/>
              <w:rPr>
                <w:rFonts w:cstheme="minorHAnsi"/>
                <w:sz w:val="21"/>
                <w:szCs w:val="21"/>
              </w:rPr>
            </w:pPr>
            <w:r w:rsidRPr="000D33EF">
              <w:rPr>
                <w:rFonts w:cstheme="minorHAnsi"/>
                <w:sz w:val="21"/>
                <w:szCs w:val="21"/>
              </w:rPr>
              <w:t>what</w:t>
            </w:r>
          </w:p>
          <w:p w14:paraId="404D3DE1" w14:textId="77777777" w:rsidR="006D0E86" w:rsidRPr="000D33EF" w:rsidRDefault="006D0E86" w:rsidP="006D0E86">
            <w:pPr>
              <w:jc w:val="center"/>
              <w:rPr>
                <w:rFonts w:cstheme="minorHAnsi"/>
                <w:sz w:val="21"/>
                <w:szCs w:val="21"/>
              </w:rPr>
            </w:pPr>
            <w:r w:rsidRPr="000D33EF">
              <w:rPr>
                <w:rFonts w:cstheme="minorHAnsi"/>
                <w:sz w:val="21"/>
                <w:szCs w:val="21"/>
              </w:rPr>
              <w:t>when</w:t>
            </w:r>
          </w:p>
          <w:p w14:paraId="6E4BAAEA" w14:textId="77777777" w:rsidR="006D0E86" w:rsidRPr="000D33EF" w:rsidRDefault="006D0E86" w:rsidP="006D0E86">
            <w:pPr>
              <w:jc w:val="center"/>
              <w:rPr>
                <w:rFonts w:cstheme="minorHAnsi"/>
                <w:sz w:val="21"/>
                <w:szCs w:val="21"/>
              </w:rPr>
            </w:pPr>
            <w:r w:rsidRPr="000D33EF">
              <w:rPr>
                <w:rFonts w:cstheme="minorHAnsi"/>
                <w:sz w:val="21"/>
                <w:szCs w:val="21"/>
              </w:rPr>
              <w:t>who</w:t>
            </w:r>
          </w:p>
          <w:p w14:paraId="67E8CC77" w14:textId="77777777" w:rsidR="006D0E86" w:rsidRPr="000D33EF" w:rsidRDefault="006D0E86" w:rsidP="006D0E86">
            <w:pPr>
              <w:jc w:val="center"/>
              <w:rPr>
                <w:rFonts w:cstheme="minorHAnsi"/>
                <w:sz w:val="21"/>
                <w:szCs w:val="21"/>
              </w:rPr>
            </w:pPr>
            <w:r w:rsidRPr="000D33EF">
              <w:rPr>
                <w:rFonts w:cstheme="minorHAnsi"/>
                <w:sz w:val="21"/>
                <w:szCs w:val="21"/>
              </w:rPr>
              <w:t>wheel</w:t>
            </w:r>
          </w:p>
          <w:p w14:paraId="68F8DC00" w14:textId="77777777" w:rsidR="006D0E86" w:rsidRPr="000D33EF" w:rsidRDefault="006D0E86" w:rsidP="006D0E86">
            <w:pPr>
              <w:jc w:val="center"/>
              <w:rPr>
                <w:rFonts w:cstheme="minorHAnsi"/>
                <w:sz w:val="21"/>
                <w:szCs w:val="21"/>
              </w:rPr>
            </w:pPr>
            <w:r w:rsidRPr="000D33EF">
              <w:rPr>
                <w:rFonts w:cstheme="minorHAnsi"/>
                <w:sz w:val="21"/>
                <w:szCs w:val="21"/>
              </w:rPr>
              <w:t>white</w:t>
            </w:r>
          </w:p>
          <w:p w14:paraId="2E1CE5FC" w14:textId="77777777" w:rsidR="006D0E86" w:rsidRPr="000D33EF" w:rsidRDefault="006D0E86" w:rsidP="006D0E86">
            <w:pPr>
              <w:jc w:val="center"/>
              <w:rPr>
                <w:rFonts w:cstheme="minorHAnsi"/>
                <w:sz w:val="21"/>
                <w:szCs w:val="21"/>
              </w:rPr>
            </w:pPr>
            <w:r w:rsidRPr="000D33EF">
              <w:rPr>
                <w:rFonts w:cstheme="minorHAnsi"/>
                <w:sz w:val="21"/>
                <w:szCs w:val="21"/>
              </w:rPr>
              <w:t>whole</w:t>
            </w:r>
          </w:p>
          <w:p w14:paraId="25AFC34C" w14:textId="77777777" w:rsidR="006D0E86" w:rsidRPr="000D33EF" w:rsidRDefault="006D0E86" w:rsidP="006D0E86">
            <w:pPr>
              <w:jc w:val="center"/>
              <w:rPr>
                <w:rFonts w:cstheme="minorHAnsi"/>
                <w:sz w:val="21"/>
                <w:szCs w:val="21"/>
              </w:rPr>
            </w:pPr>
            <w:r w:rsidRPr="000D33EF">
              <w:rPr>
                <w:rFonts w:cstheme="minorHAnsi"/>
                <w:sz w:val="21"/>
                <w:szCs w:val="21"/>
              </w:rPr>
              <w:t>whose</w:t>
            </w:r>
          </w:p>
          <w:p w14:paraId="62E410C6" w14:textId="77777777" w:rsidR="006D0E86" w:rsidRPr="000D33EF" w:rsidRDefault="006D0E86" w:rsidP="006D0E86">
            <w:pPr>
              <w:jc w:val="center"/>
              <w:rPr>
                <w:rFonts w:cstheme="minorHAnsi"/>
                <w:sz w:val="21"/>
                <w:szCs w:val="21"/>
              </w:rPr>
            </w:pPr>
            <w:r w:rsidRPr="000D33EF">
              <w:rPr>
                <w:rFonts w:cstheme="minorHAnsi"/>
                <w:sz w:val="21"/>
                <w:szCs w:val="21"/>
              </w:rPr>
              <w:t>where</w:t>
            </w:r>
          </w:p>
          <w:p w14:paraId="5FC10407" w14:textId="626477C9" w:rsidR="006D0E86" w:rsidRPr="000D33EF" w:rsidRDefault="006D0E86" w:rsidP="006D0E86">
            <w:pPr>
              <w:jc w:val="center"/>
              <w:rPr>
                <w:rFonts w:cstheme="minorHAnsi"/>
                <w:sz w:val="21"/>
                <w:szCs w:val="21"/>
              </w:rPr>
            </w:pPr>
            <w:r w:rsidRPr="000D33EF">
              <w:rPr>
                <w:rFonts w:cstheme="minorHAnsi"/>
                <w:sz w:val="21"/>
                <w:szCs w:val="21"/>
              </w:rPr>
              <w:t>which</w:t>
            </w:r>
          </w:p>
        </w:tc>
        <w:tc>
          <w:tcPr>
            <w:tcW w:w="2976" w:type="dxa"/>
            <w:vAlign w:val="center"/>
          </w:tcPr>
          <w:p w14:paraId="4175B88F" w14:textId="77777777" w:rsidR="006D0E86" w:rsidRPr="000D33EF" w:rsidRDefault="006D0E86" w:rsidP="006D0E86">
            <w:pPr>
              <w:jc w:val="center"/>
              <w:rPr>
                <w:rFonts w:cstheme="minorHAnsi"/>
                <w:sz w:val="21"/>
                <w:szCs w:val="21"/>
              </w:rPr>
            </w:pPr>
            <w:r w:rsidRPr="000D33EF">
              <w:rPr>
                <w:rFonts w:cstheme="minorHAnsi"/>
                <w:sz w:val="21"/>
                <w:szCs w:val="21"/>
              </w:rPr>
              <w:t>Choose any 10 words from a mix of June 5 &amp; June 12</w:t>
            </w:r>
          </w:p>
          <w:p w14:paraId="210FD558" w14:textId="77777777" w:rsidR="006D0E86" w:rsidRPr="000D33EF" w:rsidRDefault="006D0E86" w:rsidP="006D0E86">
            <w:pPr>
              <w:jc w:val="center"/>
              <w:rPr>
                <w:rFonts w:cstheme="minorHAnsi"/>
                <w:sz w:val="21"/>
                <w:szCs w:val="21"/>
              </w:rPr>
            </w:pPr>
          </w:p>
          <w:p w14:paraId="0AC47476" w14:textId="7B2A0BD8" w:rsidR="006D0E86" w:rsidRPr="000D33EF" w:rsidRDefault="006D0E86" w:rsidP="006D0E86">
            <w:pPr>
              <w:jc w:val="center"/>
              <w:rPr>
                <w:rFonts w:cstheme="minorHAnsi"/>
                <w:sz w:val="21"/>
                <w:szCs w:val="21"/>
              </w:rPr>
            </w:pPr>
            <w:r w:rsidRPr="000D33EF">
              <w:rPr>
                <w:rFonts w:cstheme="minorHAnsi"/>
                <w:sz w:val="21"/>
                <w:szCs w:val="21"/>
              </w:rPr>
              <w:t>This is the last spelling test of Grade 1 – well done!</w:t>
            </w:r>
          </w:p>
        </w:tc>
      </w:tr>
    </w:tbl>
    <w:p w14:paraId="49246F61" w14:textId="7267BFA7" w:rsidR="002766A4" w:rsidRPr="00E1294A" w:rsidRDefault="002766A4" w:rsidP="00F227D3">
      <w:pPr>
        <w:spacing w:after="0" w:line="240" w:lineRule="auto"/>
        <w:jc w:val="center"/>
        <w:rPr>
          <w:rFonts w:cstheme="minorHAnsi"/>
          <w:b/>
          <w:bCs/>
          <w:sz w:val="16"/>
          <w:szCs w:val="16"/>
          <w:u w:val="single"/>
        </w:rPr>
      </w:pPr>
    </w:p>
    <w:p w14:paraId="1130574B" w14:textId="77777777" w:rsidR="00B731B3" w:rsidRPr="00E1294A" w:rsidRDefault="00B731B3" w:rsidP="00F227D3">
      <w:pPr>
        <w:spacing w:after="0" w:line="240" w:lineRule="auto"/>
        <w:jc w:val="center"/>
        <w:rPr>
          <w:rFonts w:cstheme="minorHAnsi"/>
          <w:b/>
          <w:bCs/>
          <w:sz w:val="16"/>
          <w:szCs w:val="16"/>
          <w:u w:val="single"/>
        </w:rPr>
      </w:pPr>
    </w:p>
    <w:p w14:paraId="49B48527" w14:textId="4D1070DA" w:rsidR="00F227D3" w:rsidRDefault="00F227D3" w:rsidP="00F227D3">
      <w:pPr>
        <w:spacing w:after="0" w:line="240" w:lineRule="auto"/>
        <w:rPr>
          <w:rFonts w:cstheme="minorHAnsi"/>
          <w:sz w:val="16"/>
          <w:szCs w:val="16"/>
        </w:rPr>
      </w:pPr>
    </w:p>
    <w:p w14:paraId="4B35E757" w14:textId="6DF8CA8C" w:rsidR="007D3E10" w:rsidRDefault="007D3E10" w:rsidP="00F227D3">
      <w:pPr>
        <w:spacing w:after="0" w:line="240" w:lineRule="auto"/>
        <w:rPr>
          <w:rFonts w:cstheme="minorHAnsi"/>
          <w:sz w:val="16"/>
          <w:szCs w:val="16"/>
        </w:rPr>
      </w:pPr>
    </w:p>
    <w:tbl>
      <w:tblPr>
        <w:tblStyle w:val="TableGrid"/>
        <w:tblW w:w="14454" w:type="dxa"/>
        <w:tblInd w:w="0" w:type="dxa"/>
        <w:tblLook w:val="04A0" w:firstRow="1" w:lastRow="0" w:firstColumn="1" w:lastColumn="0" w:noHBand="0" w:noVBand="1"/>
      </w:tblPr>
      <w:tblGrid>
        <w:gridCol w:w="1271"/>
        <w:gridCol w:w="11765"/>
        <w:gridCol w:w="1418"/>
      </w:tblGrid>
      <w:tr w:rsidR="007D3E10" w:rsidRPr="000D33EF" w14:paraId="103156BB" w14:textId="77777777" w:rsidTr="007D3E10">
        <w:trPr>
          <w:trHeight w:val="558"/>
        </w:trPr>
        <w:tc>
          <w:tcPr>
            <w:tcW w:w="1271" w:type="dxa"/>
            <w:tcBorders>
              <w:top w:val="single" w:sz="4" w:space="0" w:color="auto"/>
              <w:left w:val="single" w:sz="4" w:space="0" w:color="auto"/>
              <w:bottom w:val="single" w:sz="4" w:space="0" w:color="auto"/>
              <w:right w:val="single" w:sz="4" w:space="0" w:color="auto"/>
            </w:tcBorders>
            <w:vAlign w:val="center"/>
            <w:hideMark/>
          </w:tcPr>
          <w:p w14:paraId="401EF6E1" w14:textId="77777777" w:rsidR="007D3E10" w:rsidRPr="000D33EF" w:rsidRDefault="007D3E10" w:rsidP="00043C71">
            <w:pPr>
              <w:jc w:val="center"/>
              <w:rPr>
                <w:rFonts w:cstheme="minorHAnsi"/>
                <w:b/>
                <w:bCs/>
                <w:sz w:val="21"/>
                <w:szCs w:val="21"/>
              </w:rPr>
            </w:pPr>
            <w:r w:rsidRPr="000D33EF">
              <w:rPr>
                <w:rFonts w:cstheme="minorHAnsi"/>
                <w:b/>
                <w:bCs/>
                <w:sz w:val="21"/>
                <w:szCs w:val="21"/>
              </w:rPr>
              <w:t>BIBLE</w:t>
            </w:r>
          </w:p>
        </w:tc>
        <w:tc>
          <w:tcPr>
            <w:tcW w:w="11765" w:type="dxa"/>
            <w:tcBorders>
              <w:top w:val="single" w:sz="4" w:space="0" w:color="auto"/>
              <w:left w:val="single" w:sz="4" w:space="0" w:color="auto"/>
              <w:bottom w:val="single" w:sz="4" w:space="0" w:color="auto"/>
              <w:right w:val="single" w:sz="4" w:space="0" w:color="auto"/>
            </w:tcBorders>
            <w:vAlign w:val="center"/>
            <w:hideMark/>
          </w:tcPr>
          <w:p w14:paraId="225B741F" w14:textId="77777777" w:rsidR="007D3E10" w:rsidRPr="00E1294A" w:rsidRDefault="007D3E10" w:rsidP="00043C71">
            <w:pPr>
              <w:jc w:val="center"/>
              <w:rPr>
                <w:rFonts w:cstheme="minorHAnsi"/>
                <w:b/>
                <w:bCs/>
                <w:sz w:val="21"/>
                <w:szCs w:val="21"/>
                <w:u w:val="single"/>
              </w:rPr>
            </w:pPr>
            <w:r w:rsidRPr="000D33EF">
              <w:rPr>
                <w:rFonts w:cstheme="minorHAnsi"/>
                <w:b/>
                <w:bCs/>
                <w:sz w:val="21"/>
                <w:szCs w:val="21"/>
              </w:rPr>
              <w:t>Activities</w:t>
            </w:r>
            <w:r>
              <w:rPr>
                <w:rFonts w:cstheme="minorHAnsi"/>
                <w:b/>
                <w:bCs/>
                <w:sz w:val="21"/>
                <w:szCs w:val="21"/>
              </w:rPr>
              <w:t xml:space="preserve">: </w:t>
            </w:r>
            <w:r w:rsidRPr="00E1294A">
              <w:rPr>
                <w:rFonts w:cstheme="minorHAnsi"/>
                <w:b/>
                <w:bCs/>
                <w:sz w:val="21"/>
                <w:szCs w:val="21"/>
              </w:rPr>
              <w:t>Fruits of the Spirit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828B93" w14:textId="77777777" w:rsidR="007D3E10" w:rsidRPr="000D33EF" w:rsidRDefault="007D3E10" w:rsidP="00043C71">
            <w:pPr>
              <w:jc w:val="center"/>
              <w:rPr>
                <w:rFonts w:cstheme="minorHAnsi"/>
                <w:b/>
                <w:bCs/>
                <w:sz w:val="21"/>
                <w:szCs w:val="21"/>
              </w:rPr>
            </w:pPr>
            <w:r w:rsidRPr="000D33EF">
              <w:rPr>
                <w:rFonts w:cstheme="minorHAnsi"/>
                <w:b/>
                <w:bCs/>
                <w:sz w:val="21"/>
                <w:szCs w:val="21"/>
              </w:rPr>
              <w:t>Resources</w:t>
            </w:r>
          </w:p>
        </w:tc>
      </w:tr>
      <w:tr w:rsidR="0037376A" w:rsidRPr="000D33EF" w14:paraId="37C27AAF" w14:textId="77777777" w:rsidTr="008841A0">
        <w:trPr>
          <w:trHeight w:val="409"/>
        </w:trPr>
        <w:tc>
          <w:tcPr>
            <w:tcW w:w="1271" w:type="dxa"/>
            <w:vMerge w:val="restart"/>
            <w:tcBorders>
              <w:top w:val="single" w:sz="4" w:space="0" w:color="auto"/>
              <w:left w:val="single" w:sz="4" w:space="0" w:color="auto"/>
              <w:right w:val="single" w:sz="4" w:space="0" w:color="auto"/>
            </w:tcBorders>
            <w:vAlign w:val="center"/>
          </w:tcPr>
          <w:p w14:paraId="262E0392" w14:textId="77777777" w:rsidR="007360F3" w:rsidRDefault="00F95EDE" w:rsidP="00043C71">
            <w:pPr>
              <w:jc w:val="center"/>
              <w:rPr>
                <w:rFonts w:cstheme="minorHAnsi"/>
                <w:b/>
                <w:bCs/>
                <w:sz w:val="21"/>
                <w:szCs w:val="21"/>
              </w:rPr>
            </w:pPr>
            <w:r>
              <w:rPr>
                <w:rFonts w:cstheme="minorHAnsi"/>
                <w:b/>
                <w:bCs/>
                <w:sz w:val="21"/>
                <w:szCs w:val="21"/>
              </w:rPr>
              <w:t>You can choose when to do these activities</w:t>
            </w:r>
            <w:r w:rsidR="007360F3">
              <w:rPr>
                <w:rFonts w:cstheme="minorHAnsi"/>
                <w:b/>
                <w:bCs/>
                <w:sz w:val="21"/>
                <w:szCs w:val="21"/>
              </w:rPr>
              <w:t xml:space="preserve">. </w:t>
            </w:r>
          </w:p>
          <w:p w14:paraId="298730CC" w14:textId="77777777" w:rsidR="00F95EDE" w:rsidRDefault="00F95EDE" w:rsidP="007360F3">
            <w:pPr>
              <w:rPr>
                <w:rFonts w:cstheme="minorHAnsi"/>
                <w:b/>
                <w:bCs/>
                <w:sz w:val="21"/>
                <w:szCs w:val="21"/>
              </w:rPr>
            </w:pPr>
          </w:p>
          <w:p w14:paraId="6B1C22FC" w14:textId="4267BCDA" w:rsidR="0037376A" w:rsidRDefault="0037376A" w:rsidP="00043C71">
            <w:pPr>
              <w:jc w:val="center"/>
              <w:rPr>
                <w:rFonts w:cstheme="minorHAnsi"/>
                <w:b/>
                <w:bCs/>
                <w:sz w:val="21"/>
                <w:szCs w:val="21"/>
              </w:rPr>
            </w:pPr>
            <w:r>
              <w:rPr>
                <w:rFonts w:cstheme="minorHAnsi"/>
                <w:b/>
                <w:bCs/>
                <w:sz w:val="21"/>
                <w:szCs w:val="21"/>
              </w:rPr>
              <w:t>To be completed by June 12</w:t>
            </w:r>
          </w:p>
          <w:p w14:paraId="3E9E0473" w14:textId="77777777" w:rsidR="0037376A" w:rsidRDefault="0037376A" w:rsidP="00043C71">
            <w:pPr>
              <w:jc w:val="center"/>
              <w:rPr>
                <w:rFonts w:cstheme="minorHAnsi"/>
                <w:b/>
                <w:bCs/>
                <w:sz w:val="21"/>
                <w:szCs w:val="21"/>
              </w:rPr>
            </w:pPr>
          </w:p>
          <w:p w14:paraId="4FD8EC9E" w14:textId="59B0C157" w:rsidR="0037376A" w:rsidRPr="000D33EF" w:rsidRDefault="0037376A" w:rsidP="00043C71">
            <w:pPr>
              <w:jc w:val="center"/>
              <w:rPr>
                <w:rFonts w:cstheme="minorHAnsi"/>
                <w:b/>
                <w:bCs/>
                <w:sz w:val="21"/>
                <w:szCs w:val="21"/>
              </w:rPr>
            </w:pPr>
            <w:r>
              <w:rPr>
                <w:rFonts w:cstheme="minorHAnsi"/>
                <w:sz w:val="21"/>
                <w:szCs w:val="21"/>
              </w:rPr>
              <w:t xml:space="preserve">Lesson objective: To review </w:t>
            </w:r>
            <w:r>
              <w:rPr>
                <w:rFonts w:cstheme="minorHAnsi"/>
                <w:sz w:val="21"/>
                <w:szCs w:val="21"/>
              </w:rPr>
              <w:lastRenderedPageBreak/>
              <w:t>the Fruits of the Spirit.</w:t>
            </w:r>
          </w:p>
        </w:tc>
        <w:tc>
          <w:tcPr>
            <w:tcW w:w="11765" w:type="dxa"/>
            <w:tcBorders>
              <w:top w:val="single" w:sz="4" w:space="0" w:color="auto"/>
              <w:left w:val="single" w:sz="4" w:space="0" w:color="auto"/>
              <w:bottom w:val="single" w:sz="4" w:space="0" w:color="auto"/>
              <w:right w:val="single" w:sz="4" w:space="0" w:color="auto"/>
            </w:tcBorders>
            <w:vAlign w:val="center"/>
          </w:tcPr>
          <w:p w14:paraId="5940AC06" w14:textId="2DDF8328" w:rsidR="0037376A" w:rsidRDefault="0037376A" w:rsidP="00043C71">
            <w:pPr>
              <w:rPr>
                <w:rFonts w:cstheme="minorHAnsi"/>
                <w:color w:val="222222"/>
                <w:sz w:val="21"/>
                <w:szCs w:val="21"/>
                <w:shd w:val="clear" w:color="auto" w:fill="FFFFFF"/>
              </w:rPr>
            </w:pPr>
            <w:r>
              <w:rPr>
                <w:rFonts w:cstheme="minorHAnsi"/>
                <w:sz w:val="21"/>
                <w:szCs w:val="21"/>
              </w:rPr>
              <w:lastRenderedPageBreak/>
              <w:t xml:space="preserve">1. There are 9 fruits of the </w:t>
            </w:r>
            <w:r w:rsidRPr="00756C66">
              <w:rPr>
                <w:rFonts w:cstheme="minorHAnsi"/>
                <w:sz w:val="21"/>
                <w:szCs w:val="21"/>
              </w:rPr>
              <w:t>spirit</w:t>
            </w:r>
            <w:r w:rsidR="001D638D">
              <w:rPr>
                <w:rFonts w:cstheme="minorHAnsi"/>
                <w:sz w:val="21"/>
                <w:szCs w:val="21"/>
              </w:rPr>
              <w:t xml:space="preserve">. Watch this video to find out about them: </w:t>
            </w:r>
            <w:hyperlink r:id="rId5" w:history="1">
              <w:r w:rsidR="001D638D">
                <w:rPr>
                  <w:rStyle w:val="Hyperlink"/>
                </w:rPr>
                <w:t>https://www.youtube.com/watch?v=X-hrxEjWxkE</w:t>
              </w:r>
            </w:hyperlink>
            <w:r>
              <w:rPr>
                <w:rFonts w:cstheme="minorHAnsi"/>
                <w:color w:val="222222"/>
                <w:sz w:val="21"/>
                <w:szCs w:val="21"/>
                <w:shd w:val="clear" w:color="auto" w:fill="FFFFFF"/>
              </w:rPr>
              <w:t>.</w:t>
            </w:r>
          </w:p>
          <w:p w14:paraId="6AD2C6C4" w14:textId="7E094CED" w:rsidR="0037376A" w:rsidRDefault="0037376A" w:rsidP="00043C71">
            <w:r>
              <w:rPr>
                <w:rFonts w:cstheme="minorHAnsi"/>
                <w:color w:val="222222"/>
                <w:sz w:val="21"/>
                <w:szCs w:val="21"/>
                <w:shd w:val="clear" w:color="auto" w:fill="FFFFFF"/>
              </w:rPr>
              <w:t xml:space="preserve">2. Download the “Fruits of the Spirit poster” from the Blog. </w:t>
            </w:r>
            <w:r>
              <w:t>Trace the words then color the fruit. You can decorate the rest of the sheet if you’d like to.</w:t>
            </w:r>
            <w:r w:rsidR="001D638D">
              <w:t xml:space="preserve"> If you don’t have a printer, you could create your own fruits of the spirit poster.</w:t>
            </w:r>
          </w:p>
          <w:p w14:paraId="230845CA" w14:textId="77777777" w:rsidR="0037376A" w:rsidRDefault="0037376A" w:rsidP="00043C71">
            <w:r>
              <w:t xml:space="preserve">3. Display </w:t>
            </w:r>
            <w:r w:rsidR="001D638D">
              <w:t>your poster</w:t>
            </w:r>
            <w:r>
              <w:t xml:space="preserve"> somewhere in your house to always remind you of the fruits of the spirit.</w:t>
            </w:r>
          </w:p>
          <w:p w14:paraId="5292C30F" w14:textId="71C7E0DA" w:rsidR="007360F3" w:rsidRPr="000D33EF" w:rsidRDefault="007360F3" w:rsidP="00043C71">
            <w:pPr>
              <w:rPr>
                <w:rFonts w:cstheme="minorHAnsi"/>
                <w:sz w:val="21"/>
                <w:szCs w:val="21"/>
              </w:rPr>
            </w:pPr>
            <w:r>
              <w:rPr>
                <w:rFonts w:cstheme="minorHAnsi"/>
              </w:rPr>
              <w:t>4. Now complete the Seesaw/YouTube activities – you can choose when to do these:</w:t>
            </w:r>
          </w:p>
        </w:tc>
        <w:tc>
          <w:tcPr>
            <w:tcW w:w="1418" w:type="dxa"/>
            <w:vMerge w:val="restart"/>
            <w:tcBorders>
              <w:top w:val="single" w:sz="4" w:space="0" w:color="auto"/>
              <w:left w:val="single" w:sz="4" w:space="0" w:color="auto"/>
              <w:right w:val="single" w:sz="4" w:space="0" w:color="auto"/>
            </w:tcBorders>
          </w:tcPr>
          <w:p w14:paraId="32A41AC9" w14:textId="77777777" w:rsidR="001D638D" w:rsidRDefault="001D638D" w:rsidP="00043C71">
            <w:pPr>
              <w:rPr>
                <w:rFonts w:cstheme="minorHAnsi"/>
                <w:sz w:val="21"/>
                <w:szCs w:val="21"/>
              </w:rPr>
            </w:pPr>
            <w:r>
              <w:rPr>
                <w:rFonts w:cstheme="minorHAnsi"/>
                <w:sz w:val="21"/>
                <w:szCs w:val="21"/>
              </w:rPr>
              <w:t>*Access to YouTube</w:t>
            </w:r>
          </w:p>
          <w:p w14:paraId="6351FB73" w14:textId="294AB8E6" w:rsidR="0037376A" w:rsidRDefault="0037376A" w:rsidP="00043C71">
            <w:pPr>
              <w:rPr>
                <w:rFonts w:cstheme="minorHAnsi"/>
                <w:sz w:val="21"/>
                <w:szCs w:val="21"/>
              </w:rPr>
            </w:pPr>
            <w:r>
              <w:rPr>
                <w:rFonts w:cstheme="minorHAnsi"/>
                <w:sz w:val="21"/>
                <w:szCs w:val="21"/>
              </w:rPr>
              <w:t>*Fruits of the Spirit poster (printed or drawn out)</w:t>
            </w:r>
          </w:p>
          <w:p w14:paraId="4F4ED40F" w14:textId="2E53AD9A" w:rsidR="0037376A" w:rsidRDefault="0037376A" w:rsidP="00043C71">
            <w:pPr>
              <w:rPr>
                <w:rFonts w:cstheme="minorHAnsi"/>
                <w:sz w:val="21"/>
                <w:szCs w:val="21"/>
              </w:rPr>
            </w:pPr>
            <w:r>
              <w:rPr>
                <w:rFonts w:cstheme="minorHAnsi"/>
                <w:sz w:val="21"/>
                <w:szCs w:val="21"/>
              </w:rPr>
              <w:t>*</w:t>
            </w:r>
            <w:r w:rsidR="007360F3">
              <w:rPr>
                <w:rFonts w:cstheme="minorHAnsi"/>
                <w:sz w:val="21"/>
                <w:szCs w:val="21"/>
              </w:rPr>
              <w:t>Stationary</w:t>
            </w:r>
          </w:p>
          <w:p w14:paraId="5B286549" w14:textId="733344E6" w:rsidR="0037376A" w:rsidRPr="000D33EF" w:rsidRDefault="0037376A" w:rsidP="00043C71">
            <w:pPr>
              <w:rPr>
                <w:rFonts w:cstheme="minorHAnsi"/>
                <w:sz w:val="21"/>
                <w:szCs w:val="21"/>
              </w:rPr>
            </w:pPr>
            <w:r>
              <w:rPr>
                <w:rFonts w:cstheme="minorHAnsi"/>
                <w:sz w:val="21"/>
                <w:szCs w:val="21"/>
              </w:rPr>
              <w:t>*Access to Seesaw</w:t>
            </w:r>
          </w:p>
        </w:tc>
      </w:tr>
      <w:tr w:rsidR="0037376A" w:rsidRPr="000D33EF" w14:paraId="77EF5F04" w14:textId="77777777" w:rsidTr="008B7439">
        <w:trPr>
          <w:trHeight w:val="417"/>
        </w:trPr>
        <w:tc>
          <w:tcPr>
            <w:tcW w:w="1271" w:type="dxa"/>
            <w:vMerge/>
            <w:tcBorders>
              <w:left w:val="single" w:sz="4" w:space="0" w:color="auto"/>
              <w:right w:val="single" w:sz="4" w:space="0" w:color="auto"/>
            </w:tcBorders>
            <w:vAlign w:val="center"/>
          </w:tcPr>
          <w:p w14:paraId="3AE96B42" w14:textId="51AEA8C3" w:rsidR="0037376A" w:rsidRPr="000D33EF" w:rsidRDefault="0037376A" w:rsidP="00043C71">
            <w:pPr>
              <w:spacing w:line="240" w:lineRule="auto"/>
              <w:jc w:val="center"/>
              <w:rPr>
                <w:rFonts w:cstheme="minorHAnsi"/>
                <w:b/>
                <w:bCs/>
                <w:sz w:val="21"/>
                <w:szCs w:val="21"/>
              </w:rPr>
            </w:pPr>
          </w:p>
        </w:tc>
        <w:tc>
          <w:tcPr>
            <w:tcW w:w="11765" w:type="dxa"/>
            <w:tcBorders>
              <w:top w:val="single" w:sz="4" w:space="0" w:color="auto"/>
              <w:left w:val="single" w:sz="4" w:space="0" w:color="auto"/>
              <w:bottom w:val="single" w:sz="4" w:space="0" w:color="auto"/>
              <w:right w:val="single" w:sz="4" w:space="0" w:color="auto"/>
            </w:tcBorders>
            <w:vAlign w:val="center"/>
          </w:tcPr>
          <w:tbl>
            <w:tblPr>
              <w:tblStyle w:val="TableGrid"/>
              <w:tblW w:w="0" w:type="auto"/>
              <w:tblInd w:w="0" w:type="dxa"/>
              <w:tblLook w:val="04A0" w:firstRow="1" w:lastRow="0" w:firstColumn="1" w:lastColumn="0" w:noHBand="0" w:noVBand="1"/>
            </w:tblPr>
            <w:tblGrid>
              <w:gridCol w:w="1019"/>
              <w:gridCol w:w="1418"/>
              <w:gridCol w:w="9102"/>
            </w:tblGrid>
            <w:tr w:rsidR="0037376A" w14:paraId="35D2D6FE" w14:textId="77777777" w:rsidTr="001C4506">
              <w:tc>
                <w:tcPr>
                  <w:tcW w:w="1019" w:type="dxa"/>
                  <w:vAlign w:val="center"/>
                </w:tcPr>
                <w:p w14:paraId="1CEC7E6E" w14:textId="22C982E9" w:rsidR="0037376A" w:rsidRPr="007D3E10" w:rsidRDefault="0037376A" w:rsidP="007D3E10">
                  <w:pPr>
                    <w:jc w:val="center"/>
                    <w:rPr>
                      <w:rFonts w:cstheme="minorHAnsi"/>
                      <w:b/>
                      <w:bCs/>
                      <w:noProof/>
                      <w:sz w:val="21"/>
                      <w:szCs w:val="21"/>
                    </w:rPr>
                  </w:pPr>
                  <w:r>
                    <w:rPr>
                      <w:rFonts w:cstheme="minorHAnsi"/>
                      <w:b/>
                      <w:bCs/>
                      <w:noProof/>
                      <w:sz w:val="21"/>
                      <w:szCs w:val="21"/>
                    </w:rPr>
                    <w:t>Love</w:t>
                  </w:r>
                </w:p>
              </w:tc>
              <w:tc>
                <w:tcPr>
                  <w:tcW w:w="1418" w:type="dxa"/>
                  <w:vAlign w:val="center"/>
                </w:tcPr>
                <w:p w14:paraId="37BB0672" w14:textId="395056BB" w:rsidR="0037376A" w:rsidRDefault="0037376A" w:rsidP="0037376A">
                  <w:pPr>
                    <w:jc w:val="center"/>
                    <w:rPr>
                      <w:rFonts w:cstheme="minorHAnsi"/>
                      <w:b/>
                      <w:bCs/>
                      <w:noProof/>
                      <w:sz w:val="21"/>
                      <w:szCs w:val="21"/>
                      <w:u w:val="single"/>
                    </w:rPr>
                  </w:pPr>
                  <w:r>
                    <w:rPr>
                      <w:noProof/>
                    </w:rPr>
                    <w:drawing>
                      <wp:inline distT="0" distB="0" distL="0" distR="0" wp14:anchorId="5A1C0F03" wp14:editId="49E50124">
                        <wp:extent cx="719587" cy="543464"/>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750" t="27976" r="56458" b="32003"/>
                                <a:stretch/>
                              </pic:blipFill>
                              <pic:spPr bwMode="auto">
                                <a:xfrm>
                                  <a:off x="0" y="0"/>
                                  <a:ext cx="748685" cy="565440"/>
                                </a:xfrm>
                                <a:prstGeom prst="rect">
                                  <a:avLst/>
                                </a:prstGeom>
                                <a:ln>
                                  <a:noFill/>
                                </a:ln>
                                <a:extLst>
                                  <a:ext uri="{53640926-AAD7-44D8-BBD7-CCE9431645EC}">
                                    <a14:shadowObscured xmlns:a14="http://schemas.microsoft.com/office/drawing/2010/main"/>
                                  </a:ext>
                                </a:extLst>
                              </pic:spPr>
                            </pic:pic>
                          </a:graphicData>
                        </a:graphic>
                      </wp:inline>
                    </w:drawing>
                  </w:r>
                </w:p>
              </w:tc>
              <w:tc>
                <w:tcPr>
                  <w:tcW w:w="9102" w:type="dxa"/>
                </w:tcPr>
                <w:p w14:paraId="0020D62B" w14:textId="34670FA5" w:rsidR="0037376A" w:rsidRDefault="0037376A" w:rsidP="00043C71">
                  <w:pPr>
                    <w:rPr>
                      <w:rFonts w:cstheme="minorHAnsi"/>
                      <w:noProof/>
                      <w:sz w:val="21"/>
                      <w:szCs w:val="21"/>
                    </w:rPr>
                  </w:pPr>
                  <w:r>
                    <w:rPr>
                      <w:rFonts w:cstheme="minorHAnsi"/>
                      <w:noProof/>
                      <w:sz w:val="21"/>
                      <w:szCs w:val="21"/>
                    </w:rPr>
                    <w:t xml:space="preserve">1. </w:t>
                  </w:r>
                  <w:r w:rsidR="00F95EDE">
                    <w:rPr>
                      <w:rFonts w:cstheme="minorHAnsi"/>
                      <w:noProof/>
                      <w:sz w:val="21"/>
                      <w:szCs w:val="21"/>
                    </w:rPr>
                    <w:t xml:space="preserve">Log in to Seesaw Activities. </w:t>
                  </w:r>
                  <w:r>
                    <w:rPr>
                      <w:rFonts w:cstheme="minorHAnsi"/>
                      <w:noProof/>
                      <w:sz w:val="21"/>
                      <w:szCs w:val="21"/>
                    </w:rPr>
                    <w:t>Think of something that makes you feel loved. How does someone show they love you?</w:t>
                  </w:r>
                </w:p>
                <w:p w14:paraId="644FFCFF" w14:textId="5EACB84B" w:rsidR="0037376A" w:rsidRDefault="0037376A" w:rsidP="00043C71">
                  <w:pPr>
                    <w:rPr>
                      <w:rFonts w:cstheme="minorHAnsi"/>
                      <w:noProof/>
                      <w:sz w:val="21"/>
                      <w:szCs w:val="21"/>
                    </w:rPr>
                  </w:pPr>
                  <w:r>
                    <w:rPr>
                      <w:rFonts w:cstheme="minorHAnsi"/>
                      <w:noProof/>
                      <w:sz w:val="21"/>
                      <w:szCs w:val="21"/>
                    </w:rPr>
                    <w:t>2. Draw a picture to show what love is to you. Finish the sentence (Love is…) to tell about your drawing.</w:t>
                  </w:r>
                </w:p>
                <w:p w14:paraId="64D386C4" w14:textId="7A92D355" w:rsidR="0037376A" w:rsidRDefault="0037376A" w:rsidP="00043C71">
                  <w:pPr>
                    <w:rPr>
                      <w:rFonts w:cstheme="minorHAnsi"/>
                      <w:noProof/>
                      <w:sz w:val="21"/>
                      <w:szCs w:val="21"/>
                    </w:rPr>
                  </w:pPr>
                  <w:r>
                    <w:rPr>
                      <w:rFonts w:cstheme="minorHAnsi"/>
                      <w:noProof/>
                      <w:sz w:val="21"/>
                      <w:szCs w:val="21"/>
                    </w:rPr>
                    <w:t>3. Use the microphone tool to read your sentence.</w:t>
                  </w:r>
                </w:p>
                <w:p w14:paraId="1CF31E01" w14:textId="1651D61E" w:rsidR="0037376A" w:rsidRPr="007D3E10" w:rsidRDefault="0037376A" w:rsidP="00043C71">
                  <w:pPr>
                    <w:rPr>
                      <w:rFonts w:cstheme="minorHAnsi"/>
                      <w:noProof/>
                      <w:sz w:val="21"/>
                      <w:szCs w:val="21"/>
                    </w:rPr>
                  </w:pPr>
                  <w:r>
                    <w:rPr>
                      <w:rFonts w:cstheme="minorHAnsi"/>
                      <w:noProof/>
                      <w:sz w:val="21"/>
                      <w:szCs w:val="21"/>
                    </w:rPr>
                    <w:t>4. Click the green tick to submit your drawing.</w:t>
                  </w:r>
                </w:p>
              </w:tc>
            </w:tr>
          </w:tbl>
          <w:p w14:paraId="3C7EB293" w14:textId="440DD3BF" w:rsidR="0037376A" w:rsidRPr="000D33EF" w:rsidRDefault="0037376A" w:rsidP="00043C71">
            <w:pPr>
              <w:rPr>
                <w:rFonts w:cstheme="minorHAnsi"/>
                <w:sz w:val="21"/>
                <w:szCs w:val="21"/>
              </w:rPr>
            </w:pPr>
          </w:p>
        </w:tc>
        <w:tc>
          <w:tcPr>
            <w:tcW w:w="1418" w:type="dxa"/>
            <w:vMerge/>
            <w:tcBorders>
              <w:left w:val="single" w:sz="4" w:space="0" w:color="auto"/>
              <w:right w:val="single" w:sz="4" w:space="0" w:color="auto"/>
            </w:tcBorders>
            <w:vAlign w:val="center"/>
            <w:hideMark/>
          </w:tcPr>
          <w:p w14:paraId="6395767C" w14:textId="77777777" w:rsidR="0037376A" w:rsidRPr="000D33EF" w:rsidRDefault="0037376A" w:rsidP="00043C71">
            <w:pPr>
              <w:spacing w:line="240" w:lineRule="auto"/>
              <w:rPr>
                <w:rFonts w:cstheme="minorHAnsi"/>
                <w:sz w:val="21"/>
                <w:szCs w:val="21"/>
              </w:rPr>
            </w:pPr>
          </w:p>
        </w:tc>
      </w:tr>
      <w:tr w:rsidR="0037376A" w:rsidRPr="000D33EF" w14:paraId="78521683" w14:textId="77777777" w:rsidTr="008B7439">
        <w:trPr>
          <w:trHeight w:val="452"/>
        </w:trPr>
        <w:tc>
          <w:tcPr>
            <w:tcW w:w="1271" w:type="dxa"/>
            <w:vMerge/>
            <w:tcBorders>
              <w:left w:val="single" w:sz="4" w:space="0" w:color="auto"/>
              <w:right w:val="single" w:sz="4" w:space="0" w:color="auto"/>
            </w:tcBorders>
            <w:vAlign w:val="center"/>
          </w:tcPr>
          <w:p w14:paraId="351D12D7" w14:textId="6828D1B8" w:rsidR="0037376A" w:rsidRPr="000D33EF" w:rsidRDefault="0037376A" w:rsidP="00043C71">
            <w:pPr>
              <w:spacing w:line="240" w:lineRule="auto"/>
              <w:jc w:val="center"/>
              <w:rPr>
                <w:rFonts w:cstheme="minorHAnsi"/>
                <w:b/>
                <w:bCs/>
                <w:sz w:val="21"/>
                <w:szCs w:val="21"/>
              </w:rPr>
            </w:pPr>
          </w:p>
        </w:tc>
        <w:tc>
          <w:tcPr>
            <w:tcW w:w="11765" w:type="dxa"/>
            <w:tcBorders>
              <w:top w:val="single" w:sz="4" w:space="0" w:color="auto"/>
              <w:left w:val="single" w:sz="4" w:space="0" w:color="auto"/>
              <w:bottom w:val="single" w:sz="4" w:space="0" w:color="auto"/>
              <w:right w:val="single" w:sz="4" w:space="0" w:color="auto"/>
            </w:tcBorders>
            <w:vAlign w:val="center"/>
          </w:tcPr>
          <w:tbl>
            <w:tblPr>
              <w:tblStyle w:val="TableGrid"/>
              <w:tblW w:w="0" w:type="auto"/>
              <w:tblInd w:w="0" w:type="dxa"/>
              <w:tblLook w:val="04A0" w:firstRow="1" w:lastRow="0" w:firstColumn="1" w:lastColumn="0" w:noHBand="0" w:noVBand="1"/>
            </w:tblPr>
            <w:tblGrid>
              <w:gridCol w:w="1019"/>
              <w:gridCol w:w="1418"/>
              <w:gridCol w:w="9099"/>
            </w:tblGrid>
            <w:tr w:rsidR="0037376A" w14:paraId="16612BEC" w14:textId="77777777" w:rsidTr="001C4506">
              <w:tc>
                <w:tcPr>
                  <w:tcW w:w="1019" w:type="dxa"/>
                  <w:vAlign w:val="center"/>
                </w:tcPr>
                <w:p w14:paraId="5B1ED4C0" w14:textId="6B3A04B4" w:rsidR="0037376A" w:rsidRPr="007D3E10" w:rsidRDefault="0037376A" w:rsidP="007D3E10">
                  <w:pPr>
                    <w:jc w:val="center"/>
                    <w:rPr>
                      <w:rFonts w:cstheme="minorHAnsi"/>
                      <w:b/>
                      <w:bCs/>
                      <w:noProof/>
                      <w:sz w:val="21"/>
                      <w:szCs w:val="21"/>
                    </w:rPr>
                  </w:pPr>
                  <w:r>
                    <w:rPr>
                      <w:rFonts w:cstheme="minorHAnsi"/>
                      <w:b/>
                      <w:bCs/>
                      <w:noProof/>
                      <w:sz w:val="21"/>
                      <w:szCs w:val="21"/>
                    </w:rPr>
                    <w:t>Joy</w:t>
                  </w:r>
                </w:p>
              </w:tc>
              <w:tc>
                <w:tcPr>
                  <w:tcW w:w="1418" w:type="dxa"/>
                  <w:vAlign w:val="center"/>
                </w:tcPr>
                <w:p w14:paraId="48D4A46A" w14:textId="743E3CCE" w:rsidR="0037376A" w:rsidRDefault="0037376A" w:rsidP="0037376A">
                  <w:pPr>
                    <w:jc w:val="center"/>
                    <w:rPr>
                      <w:rFonts w:cstheme="minorHAnsi"/>
                      <w:b/>
                      <w:bCs/>
                      <w:noProof/>
                      <w:sz w:val="21"/>
                      <w:szCs w:val="21"/>
                      <w:u w:val="single"/>
                    </w:rPr>
                  </w:pPr>
                  <w:r>
                    <w:rPr>
                      <w:noProof/>
                    </w:rPr>
                    <w:drawing>
                      <wp:inline distT="0" distB="0" distL="0" distR="0" wp14:anchorId="12AF96F6" wp14:editId="761476FD">
                        <wp:extent cx="681487" cy="509924"/>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50" t="28347" r="56458" b="32003"/>
                                <a:stretch/>
                              </pic:blipFill>
                              <pic:spPr bwMode="auto">
                                <a:xfrm>
                                  <a:off x="0" y="0"/>
                                  <a:ext cx="701483" cy="524886"/>
                                </a:xfrm>
                                <a:prstGeom prst="rect">
                                  <a:avLst/>
                                </a:prstGeom>
                                <a:ln>
                                  <a:noFill/>
                                </a:ln>
                                <a:extLst>
                                  <a:ext uri="{53640926-AAD7-44D8-BBD7-CCE9431645EC}">
                                    <a14:shadowObscured xmlns:a14="http://schemas.microsoft.com/office/drawing/2010/main"/>
                                  </a:ext>
                                </a:extLst>
                              </pic:spPr>
                            </pic:pic>
                          </a:graphicData>
                        </a:graphic>
                      </wp:inline>
                    </w:drawing>
                  </w:r>
                </w:p>
              </w:tc>
              <w:tc>
                <w:tcPr>
                  <w:tcW w:w="9099" w:type="dxa"/>
                </w:tcPr>
                <w:p w14:paraId="3DB22E2E" w14:textId="253C93D7" w:rsidR="0037376A" w:rsidRDefault="0037376A" w:rsidP="007D3E10">
                  <w:pPr>
                    <w:rPr>
                      <w:rFonts w:cstheme="minorHAnsi"/>
                      <w:noProof/>
                      <w:sz w:val="21"/>
                      <w:szCs w:val="21"/>
                    </w:rPr>
                  </w:pPr>
                  <w:r>
                    <w:rPr>
                      <w:rFonts w:cstheme="minorHAnsi"/>
                      <w:noProof/>
                      <w:sz w:val="21"/>
                      <w:szCs w:val="21"/>
                    </w:rPr>
                    <w:t xml:space="preserve">1. </w:t>
                  </w:r>
                  <w:r w:rsidR="00F95EDE">
                    <w:rPr>
                      <w:rFonts w:cstheme="minorHAnsi"/>
                      <w:noProof/>
                      <w:sz w:val="21"/>
                      <w:szCs w:val="21"/>
                    </w:rPr>
                    <w:t xml:space="preserve">Log in to Seesaw Activities. </w:t>
                  </w:r>
                  <w:r>
                    <w:rPr>
                      <w:rFonts w:cstheme="minorHAnsi"/>
                      <w:noProof/>
                      <w:sz w:val="21"/>
                      <w:szCs w:val="21"/>
                    </w:rPr>
                    <w:t>Click on “Add Response” and use the pen tool to create a picture to show what brings you joy.</w:t>
                  </w:r>
                </w:p>
                <w:p w14:paraId="5308DF09" w14:textId="4DE7C5FD" w:rsidR="0037376A" w:rsidRPr="007D3E10" w:rsidRDefault="0037376A" w:rsidP="007D3E10">
                  <w:pPr>
                    <w:rPr>
                      <w:rFonts w:cstheme="minorHAnsi"/>
                      <w:noProof/>
                      <w:sz w:val="21"/>
                      <w:szCs w:val="21"/>
                    </w:rPr>
                  </w:pPr>
                  <w:r>
                    <w:rPr>
                      <w:rFonts w:cstheme="minorHAnsi"/>
                      <w:noProof/>
                      <w:sz w:val="21"/>
                      <w:szCs w:val="21"/>
                    </w:rPr>
                    <w:t>2. Click on the green tick to submit your drawing.</w:t>
                  </w:r>
                </w:p>
              </w:tc>
            </w:tr>
          </w:tbl>
          <w:p w14:paraId="4327E51A" w14:textId="4E39C173" w:rsidR="0037376A" w:rsidRPr="000D33EF" w:rsidRDefault="0037376A" w:rsidP="00043C71">
            <w:pPr>
              <w:rPr>
                <w:rFonts w:cstheme="minorHAnsi"/>
                <w:noProof/>
                <w:sz w:val="21"/>
                <w:szCs w:val="21"/>
              </w:rPr>
            </w:pPr>
          </w:p>
        </w:tc>
        <w:tc>
          <w:tcPr>
            <w:tcW w:w="1418" w:type="dxa"/>
            <w:vMerge/>
            <w:tcBorders>
              <w:left w:val="single" w:sz="4" w:space="0" w:color="auto"/>
              <w:right w:val="single" w:sz="4" w:space="0" w:color="auto"/>
            </w:tcBorders>
            <w:vAlign w:val="center"/>
            <w:hideMark/>
          </w:tcPr>
          <w:p w14:paraId="6C8D0051" w14:textId="77777777" w:rsidR="0037376A" w:rsidRPr="000D33EF" w:rsidRDefault="0037376A" w:rsidP="00043C71">
            <w:pPr>
              <w:spacing w:line="240" w:lineRule="auto"/>
              <w:rPr>
                <w:rFonts w:cstheme="minorHAnsi"/>
                <w:sz w:val="21"/>
                <w:szCs w:val="21"/>
              </w:rPr>
            </w:pPr>
          </w:p>
        </w:tc>
      </w:tr>
      <w:tr w:rsidR="0037376A" w:rsidRPr="000D33EF" w14:paraId="338BA7CD" w14:textId="77777777" w:rsidTr="00C944C8">
        <w:trPr>
          <w:trHeight w:val="452"/>
        </w:trPr>
        <w:tc>
          <w:tcPr>
            <w:tcW w:w="1271" w:type="dxa"/>
            <w:vMerge/>
            <w:tcBorders>
              <w:left w:val="single" w:sz="4" w:space="0" w:color="auto"/>
              <w:right w:val="single" w:sz="4" w:space="0" w:color="auto"/>
            </w:tcBorders>
            <w:vAlign w:val="center"/>
          </w:tcPr>
          <w:p w14:paraId="00369FCC" w14:textId="01027868" w:rsidR="0037376A" w:rsidRPr="000D33EF" w:rsidRDefault="0037376A" w:rsidP="00043C71">
            <w:pPr>
              <w:spacing w:line="240" w:lineRule="auto"/>
              <w:jc w:val="center"/>
              <w:rPr>
                <w:rFonts w:cstheme="minorHAnsi"/>
                <w:b/>
                <w:bCs/>
                <w:sz w:val="21"/>
                <w:szCs w:val="21"/>
              </w:rPr>
            </w:pPr>
          </w:p>
        </w:tc>
        <w:tc>
          <w:tcPr>
            <w:tcW w:w="11765" w:type="dxa"/>
            <w:tcBorders>
              <w:top w:val="single" w:sz="4" w:space="0" w:color="auto"/>
              <w:left w:val="single" w:sz="4" w:space="0" w:color="auto"/>
              <w:bottom w:val="single" w:sz="4" w:space="0" w:color="auto"/>
              <w:right w:val="single" w:sz="4" w:space="0" w:color="auto"/>
            </w:tcBorders>
            <w:vAlign w:val="center"/>
          </w:tcPr>
          <w:tbl>
            <w:tblPr>
              <w:tblStyle w:val="TableGrid"/>
              <w:tblW w:w="0" w:type="auto"/>
              <w:tblInd w:w="0" w:type="dxa"/>
              <w:tblLook w:val="04A0" w:firstRow="1" w:lastRow="0" w:firstColumn="1" w:lastColumn="0" w:noHBand="0" w:noVBand="1"/>
            </w:tblPr>
            <w:tblGrid>
              <w:gridCol w:w="1019"/>
              <w:gridCol w:w="1418"/>
              <w:gridCol w:w="9102"/>
            </w:tblGrid>
            <w:tr w:rsidR="00FD6FDB" w14:paraId="0691C157" w14:textId="77777777" w:rsidTr="001C4506">
              <w:tc>
                <w:tcPr>
                  <w:tcW w:w="1019" w:type="dxa"/>
                  <w:vAlign w:val="center"/>
                </w:tcPr>
                <w:p w14:paraId="563352E1" w14:textId="5FE887B0" w:rsidR="0037376A" w:rsidRPr="007D3E10" w:rsidRDefault="0037376A" w:rsidP="007D3E10">
                  <w:pPr>
                    <w:jc w:val="center"/>
                    <w:rPr>
                      <w:rFonts w:cstheme="minorHAnsi"/>
                      <w:b/>
                      <w:bCs/>
                      <w:noProof/>
                      <w:sz w:val="21"/>
                      <w:szCs w:val="21"/>
                    </w:rPr>
                  </w:pPr>
                  <w:r>
                    <w:rPr>
                      <w:rFonts w:cstheme="minorHAnsi"/>
                      <w:b/>
                      <w:bCs/>
                      <w:noProof/>
                      <w:sz w:val="21"/>
                      <w:szCs w:val="21"/>
                    </w:rPr>
                    <w:t>Peace</w:t>
                  </w:r>
                </w:p>
              </w:tc>
              <w:tc>
                <w:tcPr>
                  <w:tcW w:w="1418" w:type="dxa"/>
                  <w:vAlign w:val="center"/>
                </w:tcPr>
                <w:p w14:paraId="09FF6B2A" w14:textId="3AD30391" w:rsidR="0037376A" w:rsidRPr="001C4506" w:rsidRDefault="00FD6FDB" w:rsidP="0037376A">
                  <w:pPr>
                    <w:jc w:val="center"/>
                    <w:rPr>
                      <w:rFonts w:cstheme="minorHAnsi"/>
                      <w:b/>
                      <w:bCs/>
                      <w:noProof/>
                      <w:sz w:val="21"/>
                      <w:szCs w:val="21"/>
                    </w:rPr>
                  </w:pPr>
                  <w:r w:rsidRPr="001C4506">
                    <w:rPr>
                      <w:rFonts w:cstheme="minorHAnsi"/>
                      <w:b/>
                      <w:bCs/>
                      <w:noProof/>
                      <w:sz w:val="21"/>
                      <w:szCs w:val="21"/>
                    </w:rPr>
                    <w:drawing>
                      <wp:inline distT="0" distB="0" distL="0" distR="0" wp14:anchorId="4C3CB16F" wp14:editId="5F6C087D">
                        <wp:extent cx="759125" cy="226882"/>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eace-rainbow-splash-paint-260nw-340384751.webp"/>
                                <pic:cNvPicPr/>
                              </pic:nvPicPr>
                              <pic:blipFill rotWithShape="1">
                                <a:blip r:embed="rId8" cstate="print">
                                  <a:extLst>
                                    <a:ext uri="{28A0092B-C50C-407E-A947-70E740481C1C}">
                                      <a14:useLocalDpi xmlns:a14="http://schemas.microsoft.com/office/drawing/2010/main" val="0"/>
                                    </a:ext>
                                  </a:extLst>
                                </a:blip>
                                <a:srcRect l="4497" t="15703" r="6471" b="34880"/>
                                <a:stretch/>
                              </pic:blipFill>
                              <pic:spPr bwMode="auto">
                                <a:xfrm>
                                  <a:off x="0" y="0"/>
                                  <a:ext cx="826520" cy="247025"/>
                                </a:xfrm>
                                <a:prstGeom prst="rect">
                                  <a:avLst/>
                                </a:prstGeom>
                                <a:ln>
                                  <a:noFill/>
                                </a:ln>
                                <a:extLst>
                                  <a:ext uri="{53640926-AAD7-44D8-BBD7-CCE9431645EC}">
                                    <a14:shadowObscured xmlns:a14="http://schemas.microsoft.com/office/drawing/2010/main"/>
                                  </a:ext>
                                </a:extLst>
                              </pic:spPr>
                            </pic:pic>
                          </a:graphicData>
                        </a:graphic>
                      </wp:inline>
                    </w:drawing>
                  </w:r>
                </w:p>
              </w:tc>
              <w:tc>
                <w:tcPr>
                  <w:tcW w:w="9102" w:type="dxa"/>
                </w:tcPr>
                <w:p w14:paraId="26BEF38A" w14:textId="095D2F5D" w:rsidR="0037376A" w:rsidRPr="007D3E10" w:rsidRDefault="00FD6FDB" w:rsidP="007D3E10">
                  <w:pPr>
                    <w:rPr>
                      <w:rFonts w:cstheme="minorHAnsi"/>
                      <w:noProof/>
                      <w:sz w:val="21"/>
                      <w:szCs w:val="21"/>
                    </w:rPr>
                  </w:pPr>
                  <w:r>
                    <w:rPr>
                      <w:rFonts w:cstheme="minorHAnsi"/>
                      <w:noProof/>
                      <w:sz w:val="21"/>
                      <w:szCs w:val="21"/>
                    </w:rPr>
                    <w:t xml:space="preserve">Watch and join in with “I’ve Got Peace Like A River” - </w:t>
                  </w:r>
                  <w:hyperlink r:id="rId9" w:history="1">
                    <w:r w:rsidRPr="00983983">
                      <w:rPr>
                        <w:rStyle w:val="Hyperlink"/>
                      </w:rPr>
                      <w:t>https://www.youtube.com/watch?v=d6085sLXCMs</w:t>
                    </w:r>
                  </w:hyperlink>
                </w:p>
              </w:tc>
            </w:tr>
          </w:tbl>
          <w:p w14:paraId="0428C223" w14:textId="18BF329E" w:rsidR="0037376A" w:rsidRPr="00F86CA8" w:rsidRDefault="0037376A" w:rsidP="00043C71">
            <w:pPr>
              <w:rPr>
                <w:rFonts w:cstheme="minorHAnsi"/>
                <w:b/>
                <w:bCs/>
                <w:noProof/>
                <w:sz w:val="21"/>
                <w:szCs w:val="21"/>
                <w:u w:val="single"/>
              </w:rPr>
            </w:pPr>
          </w:p>
        </w:tc>
        <w:tc>
          <w:tcPr>
            <w:tcW w:w="1418" w:type="dxa"/>
            <w:vMerge/>
            <w:tcBorders>
              <w:left w:val="single" w:sz="4" w:space="0" w:color="auto"/>
              <w:right w:val="single" w:sz="4" w:space="0" w:color="auto"/>
            </w:tcBorders>
            <w:vAlign w:val="center"/>
          </w:tcPr>
          <w:p w14:paraId="2AAC6AD8" w14:textId="77777777" w:rsidR="0037376A" w:rsidRPr="000D33EF" w:rsidRDefault="0037376A" w:rsidP="00043C71">
            <w:pPr>
              <w:spacing w:line="240" w:lineRule="auto"/>
              <w:rPr>
                <w:rFonts w:cstheme="minorHAnsi"/>
                <w:sz w:val="21"/>
                <w:szCs w:val="21"/>
              </w:rPr>
            </w:pPr>
          </w:p>
        </w:tc>
      </w:tr>
      <w:tr w:rsidR="0037376A" w:rsidRPr="000D33EF" w14:paraId="0890E641" w14:textId="77777777" w:rsidTr="00C944C8">
        <w:trPr>
          <w:trHeight w:val="452"/>
        </w:trPr>
        <w:tc>
          <w:tcPr>
            <w:tcW w:w="1271" w:type="dxa"/>
            <w:vMerge/>
            <w:tcBorders>
              <w:left w:val="single" w:sz="4" w:space="0" w:color="auto"/>
              <w:bottom w:val="single" w:sz="4" w:space="0" w:color="auto"/>
              <w:right w:val="single" w:sz="4" w:space="0" w:color="auto"/>
            </w:tcBorders>
            <w:vAlign w:val="center"/>
          </w:tcPr>
          <w:p w14:paraId="0FB13A51" w14:textId="56D1EB39" w:rsidR="0037376A" w:rsidRDefault="0037376A" w:rsidP="00043C71">
            <w:pPr>
              <w:spacing w:line="240" w:lineRule="auto"/>
              <w:jc w:val="center"/>
              <w:rPr>
                <w:rFonts w:cstheme="minorHAnsi"/>
                <w:b/>
                <w:bCs/>
                <w:sz w:val="21"/>
                <w:szCs w:val="21"/>
              </w:rPr>
            </w:pPr>
          </w:p>
        </w:tc>
        <w:tc>
          <w:tcPr>
            <w:tcW w:w="11765" w:type="dxa"/>
            <w:tcBorders>
              <w:top w:val="single" w:sz="4" w:space="0" w:color="auto"/>
              <w:left w:val="single" w:sz="4" w:space="0" w:color="auto"/>
              <w:bottom w:val="single" w:sz="4" w:space="0" w:color="auto"/>
              <w:right w:val="single" w:sz="4" w:space="0" w:color="auto"/>
            </w:tcBorders>
            <w:vAlign w:val="center"/>
          </w:tcPr>
          <w:tbl>
            <w:tblPr>
              <w:tblStyle w:val="TableGrid"/>
              <w:tblW w:w="0" w:type="auto"/>
              <w:tblInd w:w="0" w:type="dxa"/>
              <w:tblLook w:val="04A0" w:firstRow="1" w:lastRow="0" w:firstColumn="1" w:lastColumn="0" w:noHBand="0" w:noVBand="1"/>
            </w:tblPr>
            <w:tblGrid>
              <w:gridCol w:w="1019"/>
              <w:gridCol w:w="1418"/>
              <w:gridCol w:w="9099"/>
            </w:tblGrid>
            <w:tr w:rsidR="0037376A" w14:paraId="2E94F345" w14:textId="77777777" w:rsidTr="001C4506">
              <w:tc>
                <w:tcPr>
                  <w:tcW w:w="1019" w:type="dxa"/>
                  <w:vAlign w:val="center"/>
                </w:tcPr>
                <w:p w14:paraId="76AA479F" w14:textId="7A7FBDDF" w:rsidR="0037376A" w:rsidRPr="007D3E10" w:rsidRDefault="0037376A" w:rsidP="007D3E10">
                  <w:pPr>
                    <w:jc w:val="center"/>
                    <w:rPr>
                      <w:rFonts w:cstheme="minorHAnsi"/>
                      <w:b/>
                      <w:bCs/>
                      <w:noProof/>
                      <w:sz w:val="21"/>
                      <w:szCs w:val="21"/>
                    </w:rPr>
                  </w:pPr>
                  <w:r>
                    <w:rPr>
                      <w:rFonts w:cstheme="minorHAnsi"/>
                      <w:b/>
                      <w:bCs/>
                      <w:noProof/>
                      <w:sz w:val="21"/>
                      <w:szCs w:val="21"/>
                    </w:rPr>
                    <w:t>Patience</w:t>
                  </w:r>
                </w:p>
              </w:tc>
              <w:tc>
                <w:tcPr>
                  <w:tcW w:w="1418" w:type="dxa"/>
                  <w:vAlign w:val="center"/>
                </w:tcPr>
                <w:p w14:paraId="7D8A930C" w14:textId="38075FE7" w:rsidR="0037376A" w:rsidRDefault="0037376A" w:rsidP="0037376A">
                  <w:pPr>
                    <w:jc w:val="center"/>
                    <w:rPr>
                      <w:rFonts w:cstheme="minorHAnsi"/>
                      <w:b/>
                      <w:bCs/>
                      <w:noProof/>
                      <w:sz w:val="21"/>
                      <w:szCs w:val="21"/>
                      <w:u w:val="single"/>
                    </w:rPr>
                  </w:pPr>
                  <w:r>
                    <w:rPr>
                      <w:noProof/>
                    </w:rPr>
                    <w:drawing>
                      <wp:inline distT="0" distB="0" distL="0" distR="0" wp14:anchorId="0DF6F511" wp14:editId="040986C1">
                        <wp:extent cx="741872" cy="46011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646" t="28162" r="56458" b="38859"/>
                                <a:stretch/>
                              </pic:blipFill>
                              <pic:spPr bwMode="auto">
                                <a:xfrm>
                                  <a:off x="0" y="0"/>
                                  <a:ext cx="769062" cy="476979"/>
                                </a:xfrm>
                                <a:prstGeom prst="rect">
                                  <a:avLst/>
                                </a:prstGeom>
                                <a:ln>
                                  <a:noFill/>
                                </a:ln>
                                <a:extLst>
                                  <a:ext uri="{53640926-AAD7-44D8-BBD7-CCE9431645EC}">
                                    <a14:shadowObscured xmlns:a14="http://schemas.microsoft.com/office/drawing/2010/main"/>
                                  </a:ext>
                                </a:extLst>
                              </pic:spPr>
                            </pic:pic>
                          </a:graphicData>
                        </a:graphic>
                      </wp:inline>
                    </w:drawing>
                  </w:r>
                </w:p>
              </w:tc>
              <w:tc>
                <w:tcPr>
                  <w:tcW w:w="9099" w:type="dxa"/>
                </w:tcPr>
                <w:p w14:paraId="1549E4D6" w14:textId="047F509C" w:rsidR="0037376A" w:rsidRDefault="0037376A" w:rsidP="00914893">
                  <w:pPr>
                    <w:rPr>
                      <w:rFonts w:cstheme="minorHAnsi"/>
                      <w:noProof/>
                      <w:sz w:val="21"/>
                      <w:szCs w:val="21"/>
                    </w:rPr>
                  </w:pPr>
                  <w:r>
                    <w:rPr>
                      <w:rFonts w:cstheme="minorHAnsi"/>
                      <w:noProof/>
                      <w:sz w:val="21"/>
                      <w:szCs w:val="21"/>
                    </w:rPr>
                    <w:t>1.</w:t>
                  </w:r>
                  <w:r w:rsidR="00F95EDE">
                    <w:rPr>
                      <w:rFonts w:cstheme="minorHAnsi"/>
                      <w:noProof/>
                      <w:sz w:val="21"/>
                      <w:szCs w:val="21"/>
                    </w:rPr>
                    <w:t xml:space="preserve"> Log in to Seesaw Activities.</w:t>
                  </w:r>
                  <w:r>
                    <w:rPr>
                      <w:rFonts w:cstheme="minorHAnsi"/>
                      <w:noProof/>
                      <w:sz w:val="21"/>
                      <w:szCs w:val="21"/>
                    </w:rPr>
                    <w:t xml:space="preserve"> </w:t>
                  </w:r>
                  <w:r w:rsidRPr="00914893">
                    <w:rPr>
                      <w:rFonts w:cstheme="minorHAnsi"/>
                      <w:noProof/>
                      <w:sz w:val="21"/>
                      <w:szCs w:val="21"/>
                    </w:rPr>
                    <w:t>It takes a lot of practice and patience to become better at something. Follow the online instructions to make your own origami jumping frog, flapping bird and crane.</w:t>
                  </w:r>
                </w:p>
                <w:p w14:paraId="3F981B4D" w14:textId="12BB6EBC" w:rsidR="0037376A" w:rsidRPr="00914893" w:rsidRDefault="0037376A" w:rsidP="00914893">
                  <w:pPr>
                    <w:rPr>
                      <w:rFonts w:cstheme="minorHAnsi"/>
                      <w:noProof/>
                      <w:sz w:val="21"/>
                      <w:szCs w:val="21"/>
                    </w:rPr>
                  </w:pPr>
                  <w:r>
                    <w:rPr>
                      <w:rFonts w:cstheme="minorHAnsi"/>
                      <w:noProof/>
                      <w:sz w:val="21"/>
                      <w:szCs w:val="21"/>
                    </w:rPr>
                    <w:t xml:space="preserve">2. Be patient! </w:t>
                  </w:r>
                  <w:r w:rsidRPr="00914893">
                    <w:rPr>
                      <mc:AlternateContent>
                        <mc:Choice Requires="w16se">
                          <w:rFonts w:cstheme="minorHAnsi"/>
                        </mc:Choice>
                        <mc:Fallback>
                          <w:rFonts w:ascii="Segoe UI Emoji" w:eastAsia="Segoe UI Emoji" w:hAnsi="Segoe UI Emoji" w:cs="Segoe UI Emoji"/>
                        </mc:Fallback>
                      </mc:AlternateContent>
                      <w:noProof/>
                      <w:sz w:val="21"/>
                      <w:szCs w:val="21"/>
                    </w:rPr>
                    <mc:AlternateContent>
                      <mc:Choice Requires="w16se">
                        <w16se:symEx w16se:font="Segoe UI Emoji" w16se:char="1F60A"/>
                      </mc:Choice>
                      <mc:Fallback>
                        <w:t>😊</w:t>
                      </mc:Fallback>
                    </mc:AlternateContent>
                  </w:r>
                </w:p>
                <w:p w14:paraId="48382FF7" w14:textId="7A3AD761" w:rsidR="0037376A" w:rsidRPr="00914893" w:rsidRDefault="0037376A" w:rsidP="00914893">
                  <w:pPr>
                    <w:rPr>
                      <w:rFonts w:cstheme="minorHAnsi"/>
                      <w:noProof/>
                      <w:sz w:val="21"/>
                      <w:szCs w:val="21"/>
                    </w:rPr>
                  </w:pPr>
                  <w:r>
                    <w:rPr>
                      <w:rFonts w:cstheme="minorHAnsi"/>
                      <w:noProof/>
                      <w:sz w:val="21"/>
                      <w:szCs w:val="21"/>
                    </w:rPr>
                    <w:t xml:space="preserve">3. If you know any other origami, feel free to make those too. </w:t>
                  </w:r>
                  <w:r w:rsidRPr="00914893">
                    <w:rPr>
                      <w:rFonts w:cstheme="minorHAnsi"/>
                      <w:noProof/>
                      <w:sz w:val="21"/>
                      <w:szCs w:val="21"/>
                    </w:rPr>
                    <w:t>Upload photos to Seesaw.</w:t>
                  </w:r>
                </w:p>
              </w:tc>
            </w:tr>
          </w:tbl>
          <w:p w14:paraId="15F13510" w14:textId="7A05A911" w:rsidR="0037376A" w:rsidRPr="009915E1" w:rsidRDefault="0037376A" w:rsidP="00043C71">
            <w:pPr>
              <w:rPr>
                <w:rFonts w:cstheme="minorHAnsi"/>
                <w:noProof/>
                <w:sz w:val="21"/>
                <w:szCs w:val="21"/>
              </w:rPr>
            </w:pPr>
          </w:p>
        </w:tc>
        <w:tc>
          <w:tcPr>
            <w:tcW w:w="1418" w:type="dxa"/>
            <w:vMerge/>
            <w:tcBorders>
              <w:left w:val="single" w:sz="4" w:space="0" w:color="auto"/>
              <w:bottom w:val="single" w:sz="4" w:space="0" w:color="auto"/>
              <w:right w:val="single" w:sz="4" w:space="0" w:color="auto"/>
            </w:tcBorders>
            <w:vAlign w:val="center"/>
          </w:tcPr>
          <w:p w14:paraId="618D660D" w14:textId="77777777" w:rsidR="0037376A" w:rsidRPr="000D33EF" w:rsidRDefault="0037376A" w:rsidP="00043C71">
            <w:pPr>
              <w:spacing w:line="240" w:lineRule="auto"/>
              <w:rPr>
                <w:rFonts w:cstheme="minorHAnsi"/>
                <w:sz w:val="21"/>
                <w:szCs w:val="21"/>
              </w:rPr>
            </w:pPr>
          </w:p>
        </w:tc>
      </w:tr>
    </w:tbl>
    <w:p w14:paraId="7C7F43CF" w14:textId="39594C38" w:rsidR="007D3E10" w:rsidRDefault="007D3E10" w:rsidP="00F227D3">
      <w:pPr>
        <w:spacing w:after="0" w:line="240" w:lineRule="auto"/>
        <w:rPr>
          <w:rFonts w:cstheme="minorHAnsi"/>
          <w:sz w:val="16"/>
          <w:szCs w:val="16"/>
        </w:rPr>
      </w:pPr>
    </w:p>
    <w:p w14:paraId="31CDC91A" w14:textId="3EA8AC3C" w:rsidR="007D3E10" w:rsidRDefault="007D3E10" w:rsidP="00F227D3">
      <w:pPr>
        <w:spacing w:after="0" w:line="240" w:lineRule="auto"/>
        <w:rPr>
          <w:rFonts w:cstheme="minorHAnsi"/>
          <w:sz w:val="16"/>
          <w:szCs w:val="16"/>
        </w:rPr>
      </w:pPr>
    </w:p>
    <w:p w14:paraId="5F283C8F" w14:textId="26A26E64" w:rsidR="000E3A7A" w:rsidRDefault="000E3A7A" w:rsidP="00EB0AB2">
      <w:pPr>
        <w:rPr>
          <w:rFonts w:cstheme="minorHAnsi"/>
          <w:sz w:val="21"/>
          <w:szCs w:val="21"/>
        </w:rPr>
      </w:pPr>
    </w:p>
    <w:tbl>
      <w:tblPr>
        <w:tblStyle w:val="TableGrid"/>
        <w:tblW w:w="14454" w:type="dxa"/>
        <w:tblInd w:w="0" w:type="dxa"/>
        <w:tblLayout w:type="fixed"/>
        <w:tblLook w:val="04A0" w:firstRow="1" w:lastRow="0" w:firstColumn="1" w:lastColumn="0" w:noHBand="0" w:noVBand="1"/>
      </w:tblPr>
      <w:tblGrid>
        <w:gridCol w:w="1413"/>
        <w:gridCol w:w="1701"/>
        <w:gridCol w:w="9497"/>
        <w:gridCol w:w="1843"/>
      </w:tblGrid>
      <w:tr w:rsidR="00D9451D" w:rsidRPr="00730B04" w14:paraId="1A1C017C" w14:textId="77777777" w:rsidTr="00B85491">
        <w:trPr>
          <w:trHeight w:val="423"/>
        </w:trPr>
        <w:tc>
          <w:tcPr>
            <w:tcW w:w="1413" w:type="dxa"/>
            <w:tcBorders>
              <w:top w:val="single" w:sz="4" w:space="0" w:color="auto"/>
              <w:left w:val="single" w:sz="4" w:space="0" w:color="auto"/>
              <w:bottom w:val="single" w:sz="4" w:space="0" w:color="auto"/>
              <w:right w:val="single" w:sz="4" w:space="0" w:color="auto"/>
            </w:tcBorders>
            <w:vAlign w:val="center"/>
            <w:hideMark/>
          </w:tcPr>
          <w:p w14:paraId="73225E96" w14:textId="4FED751E" w:rsidR="00D9451D" w:rsidRPr="00730B04" w:rsidRDefault="00D9451D" w:rsidP="00C87490">
            <w:pPr>
              <w:jc w:val="center"/>
              <w:rPr>
                <w:rFonts w:cstheme="minorHAnsi"/>
                <w:b/>
                <w:bCs/>
                <w:sz w:val="21"/>
                <w:szCs w:val="21"/>
              </w:rPr>
            </w:pPr>
            <w:r w:rsidRPr="00730B04">
              <w:rPr>
                <w:rFonts w:cstheme="minorHAnsi"/>
                <w:b/>
                <w:bCs/>
                <w:sz w:val="21"/>
                <w:szCs w:val="21"/>
              </w:rPr>
              <w:t>LITERACY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93A3D8" w14:textId="77777777" w:rsidR="00D9451D" w:rsidRPr="00730B04" w:rsidRDefault="00D9451D" w:rsidP="00C87490">
            <w:pPr>
              <w:jc w:val="center"/>
              <w:rPr>
                <w:rFonts w:cstheme="minorHAnsi"/>
                <w:b/>
                <w:bCs/>
                <w:sz w:val="21"/>
                <w:szCs w:val="21"/>
              </w:rPr>
            </w:pPr>
            <w:r w:rsidRPr="00730B04">
              <w:rPr>
                <w:rFonts w:cstheme="minorHAnsi"/>
                <w:b/>
                <w:bCs/>
                <w:sz w:val="21"/>
                <w:szCs w:val="21"/>
              </w:rPr>
              <w:t>Lesson Objective</w:t>
            </w:r>
          </w:p>
        </w:tc>
        <w:tc>
          <w:tcPr>
            <w:tcW w:w="9497" w:type="dxa"/>
            <w:tcBorders>
              <w:top w:val="single" w:sz="4" w:space="0" w:color="auto"/>
              <w:left w:val="single" w:sz="4" w:space="0" w:color="auto"/>
              <w:bottom w:val="single" w:sz="4" w:space="0" w:color="auto"/>
              <w:right w:val="single" w:sz="4" w:space="0" w:color="auto"/>
            </w:tcBorders>
            <w:vAlign w:val="center"/>
          </w:tcPr>
          <w:p w14:paraId="230158FB" w14:textId="77777777" w:rsidR="00D9451D" w:rsidRPr="00730B04" w:rsidRDefault="00D9451D" w:rsidP="00C87490">
            <w:pPr>
              <w:jc w:val="center"/>
              <w:rPr>
                <w:rFonts w:cstheme="minorHAnsi"/>
                <w:b/>
                <w:bCs/>
                <w:sz w:val="21"/>
                <w:szCs w:val="21"/>
              </w:rPr>
            </w:pPr>
            <w:r w:rsidRPr="00730B04">
              <w:rPr>
                <w:rFonts w:cstheme="minorHAnsi"/>
                <w:b/>
                <w:bCs/>
                <w:sz w:val="21"/>
                <w:szCs w:val="21"/>
              </w:rPr>
              <w:t>Activities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BF61EA" w14:textId="77777777" w:rsidR="00D9451D" w:rsidRPr="00730B04" w:rsidRDefault="00D9451D" w:rsidP="00C87490">
            <w:pPr>
              <w:jc w:val="center"/>
              <w:rPr>
                <w:rFonts w:cstheme="minorHAnsi"/>
                <w:b/>
                <w:bCs/>
                <w:sz w:val="21"/>
                <w:szCs w:val="21"/>
              </w:rPr>
            </w:pPr>
            <w:r w:rsidRPr="00730B04">
              <w:rPr>
                <w:rFonts w:cstheme="minorHAnsi"/>
                <w:b/>
                <w:bCs/>
                <w:sz w:val="21"/>
                <w:szCs w:val="21"/>
              </w:rPr>
              <w:t>Resources</w:t>
            </w:r>
          </w:p>
        </w:tc>
      </w:tr>
      <w:tr w:rsidR="00D9451D" w:rsidRPr="00730B04" w14:paraId="7EC86ED9" w14:textId="77777777" w:rsidTr="001C4506">
        <w:trPr>
          <w:trHeight w:val="3101"/>
        </w:trPr>
        <w:tc>
          <w:tcPr>
            <w:tcW w:w="1413" w:type="dxa"/>
            <w:tcBorders>
              <w:top w:val="single" w:sz="4" w:space="0" w:color="auto"/>
              <w:left w:val="single" w:sz="4" w:space="0" w:color="auto"/>
              <w:bottom w:val="single" w:sz="4" w:space="0" w:color="auto"/>
              <w:right w:val="single" w:sz="4" w:space="0" w:color="auto"/>
            </w:tcBorders>
            <w:vAlign w:val="center"/>
            <w:hideMark/>
          </w:tcPr>
          <w:p w14:paraId="0A6E433D" w14:textId="77777777" w:rsidR="00D9451D" w:rsidRPr="00730B04" w:rsidRDefault="00D9451D" w:rsidP="00C87490">
            <w:pPr>
              <w:jc w:val="center"/>
              <w:rPr>
                <w:rFonts w:cstheme="minorHAnsi"/>
                <w:b/>
                <w:bCs/>
                <w:sz w:val="21"/>
                <w:szCs w:val="21"/>
              </w:rPr>
            </w:pPr>
            <w:r w:rsidRPr="00730B04">
              <w:rPr>
                <w:rFonts w:cstheme="minorHAnsi"/>
                <w:b/>
                <w:bCs/>
                <w:sz w:val="21"/>
                <w:szCs w:val="21"/>
              </w:rPr>
              <w:t>Monday</w:t>
            </w:r>
          </w:p>
        </w:tc>
        <w:tc>
          <w:tcPr>
            <w:tcW w:w="1701" w:type="dxa"/>
            <w:tcBorders>
              <w:top w:val="single" w:sz="4" w:space="0" w:color="auto"/>
              <w:left w:val="single" w:sz="4" w:space="0" w:color="auto"/>
              <w:bottom w:val="single" w:sz="4" w:space="0" w:color="auto"/>
              <w:right w:val="single" w:sz="4" w:space="0" w:color="auto"/>
            </w:tcBorders>
          </w:tcPr>
          <w:p w14:paraId="6631C857" w14:textId="77777777" w:rsidR="006E3F3A" w:rsidRDefault="006E3F3A" w:rsidP="006E3F3A">
            <w:pPr>
              <w:rPr>
                <w:rFonts w:cstheme="minorHAnsi"/>
                <w:sz w:val="21"/>
                <w:szCs w:val="21"/>
              </w:rPr>
            </w:pPr>
            <w:r w:rsidRPr="00730B04">
              <w:rPr>
                <w:rFonts w:cstheme="minorHAnsi"/>
                <w:sz w:val="21"/>
                <w:szCs w:val="21"/>
              </w:rPr>
              <w:t>To decode and blend sounds correctly.</w:t>
            </w:r>
          </w:p>
          <w:p w14:paraId="0148C257" w14:textId="0DCA296A" w:rsidR="00D9451D" w:rsidRDefault="00D9451D" w:rsidP="00072873">
            <w:pPr>
              <w:rPr>
                <w:rFonts w:cstheme="minorHAnsi"/>
                <w:sz w:val="21"/>
                <w:szCs w:val="21"/>
              </w:rPr>
            </w:pPr>
          </w:p>
          <w:p w14:paraId="1FA37451" w14:textId="5CB212BA" w:rsidR="00571978" w:rsidRDefault="00571978" w:rsidP="00072873">
            <w:pPr>
              <w:rPr>
                <w:rFonts w:cstheme="minorHAnsi"/>
                <w:sz w:val="21"/>
                <w:szCs w:val="21"/>
              </w:rPr>
            </w:pPr>
          </w:p>
          <w:p w14:paraId="6ADC3A97" w14:textId="77777777" w:rsidR="00571978" w:rsidRDefault="00571978" w:rsidP="00072873">
            <w:pPr>
              <w:rPr>
                <w:rFonts w:cstheme="minorHAnsi"/>
                <w:sz w:val="21"/>
                <w:szCs w:val="21"/>
              </w:rPr>
            </w:pPr>
          </w:p>
          <w:p w14:paraId="3CB19094" w14:textId="3BE0C8AD" w:rsidR="006E3F3A" w:rsidRPr="00730B04" w:rsidRDefault="00571978" w:rsidP="00072873">
            <w:pPr>
              <w:rPr>
                <w:rFonts w:cstheme="minorHAnsi"/>
                <w:sz w:val="21"/>
                <w:szCs w:val="21"/>
              </w:rPr>
            </w:pPr>
            <w:r>
              <w:rPr>
                <w:rFonts w:cstheme="minorHAnsi"/>
                <w:sz w:val="21"/>
                <w:szCs w:val="21"/>
              </w:rPr>
              <w:t xml:space="preserve">To </w:t>
            </w:r>
            <w:r w:rsidR="00E43C64">
              <w:rPr>
                <w:rFonts w:cstheme="minorHAnsi"/>
                <w:sz w:val="21"/>
                <w:szCs w:val="21"/>
              </w:rPr>
              <w:t>demonstrate key reading skills.</w:t>
            </w:r>
          </w:p>
        </w:tc>
        <w:tc>
          <w:tcPr>
            <w:tcW w:w="9497" w:type="dxa"/>
            <w:tcBorders>
              <w:top w:val="single" w:sz="4" w:space="0" w:color="auto"/>
              <w:left w:val="single" w:sz="4" w:space="0" w:color="auto"/>
              <w:bottom w:val="single" w:sz="4" w:space="0" w:color="auto"/>
              <w:right w:val="single" w:sz="4" w:space="0" w:color="auto"/>
            </w:tcBorders>
          </w:tcPr>
          <w:p w14:paraId="5B258913" w14:textId="77777777" w:rsidR="006E3F3A" w:rsidRPr="00730B04" w:rsidRDefault="006E3F3A" w:rsidP="002A3C44">
            <w:pPr>
              <w:rPr>
                <w:rFonts w:cstheme="minorHAnsi"/>
                <w:b/>
                <w:bCs/>
                <w:sz w:val="21"/>
                <w:szCs w:val="21"/>
                <w:u w:val="single"/>
              </w:rPr>
            </w:pPr>
            <w:r w:rsidRPr="00730B04">
              <w:rPr>
                <w:rFonts w:cstheme="minorHAnsi"/>
                <w:b/>
                <w:bCs/>
                <w:sz w:val="21"/>
                <w:szCs w:val="21"/>
                <w:u w:val="single"/>
              </w:rPr>
              <w:t>Phonics – please download your child’s group PowerPoint (Starfish or Turtles)</w:t>
            </w:r>
          </w:p>
          <w:p w14:paraId="4A088A40" w14:textId="77777777" w:rsidR="006E3F3A" w:rsidRPr="00730B04" w:rsidRDefault="006E3F3A" w:rsidP="002A3C44">
            <w:pPr>
              <w:rPr>
                <w:rFonts w:cstheme="minorHAnsi"/>
                <w:sz w:val="21"/>
                <w:szCs w:val="21"/>
              </w:rPr>
            </w:pPr>
            <w:r w:rsidRPr="00730B04">
              <w:rPr>
                <w:rFonts w:cstheme="minorHAnsi"/>
                <w:sz w:val="21"/>
                <w:szCs w:val="21"/>
              </w:rPr>
              <w:t>Click on each slide to move to the next slide. Children will need either a whiteboard and marker or paper and pencil. Complete ‘Day 1’ – the blue slides.</w:t>
            </w:r>
          </w:p>
          <w:p w14:paraId="44AC85C0" w14:textId="67F7A8AC" w:rsidR="006E3F3A" w:rsidRPr="00730B04" w:rsidRDefault="006E3F3A" w:rsidP="002A3C44">
            <w:pPr>
              <w:rPr>
                <w:rFonts w:cstheme="minorHAnsi"/>
                <w:sz w:val="21"/>
                <w:szCs w:val="21"/>
              </w:rPr>
            </w:pPr>
            <w:r w:rsidRPr="00730B04">
              <w:rPr>
                <w:rFonts w:cstheme="minorHAnsi"/>
                <w:sz w:val="21"/>
                <w:szCs w:val="21"/>
              </w:rPr>
              <w:t xml:space="preserve">Starfish – slides </w:t>
            </w:r>
            <w:r w:rsidR="008C18E3">
              <w:rPr>
                <w:rFonts w:cstheme="minorHAnsi"/>
                <w:sz w:val="21"/>
                <w:szCs w:val="21"/>
              </w:rPr>
              <w:t>1-9</w:t>
            </w:r>
          </w:p>
          <w:p w14:paraId="6856F737" w14:textId="22A939B5" w:rsidR="00EB0AB2" w:rsidRDefault="006E3F3A" w:rsidP="002A3C44">
            <w:pPr>
              <w:rPr>
                <w:rFonts w:cstheme="minorHAnsi"/>
                <w:sz w:val="21"/>
                <w:szCs w:val="21"/>
              </w:rPr>
            </w:pPr>
            <w:r w:rsidRPr="00730B04">
              <w:rPr>
                <w:rFonts w:cstheme="minorHAnsi"/>
                <w:sz w:val="21"/>
                <w:szCs w:val="21"/>
              </w:rPr>
              <w:t>Turtles – slides</w:t>
            </w:r>
            <w:r w:rsidR="008B5CF5">
              <w:rPr>
                <w:rFonts w:cstheme="minorHAnsi"/>
                <w:sz w:val="21"/>
                <w:szCs w:val="21"/>
              </w:rPr>
              <w:t xml:space="preserve"> </w:t>
            </w:r>
            <w:r w:rsidR="00E00530">
              <w:rPr>
                <w:rFonts w:cstheme="minorHAnsi"/>
                <w:sz w:val="21"/>
                <w:szCs w:val="21"/>
              </w:rPr>
              <w:t>1-10</w:t>
            </w:r>
          </w:p>
          <w:p w14:paraId="0223D771" w14:textId="77777777" w:rsidR="006E3F3A" w:rsidRDefault="006E3F3A" w:rsidP="002A3C44">
            <w:pPr>
              <w:rPr>
                <w:rFonts w:cstheme="minorHAnsi"/>
                <w:sz w:val="21"/>
                <w:szCs w:val="21"/>
              </w:rPr>
            </w:pPr>
          </w:p>
          <w:p w14:paraId="52C292B5" w14:textId="01066BA7" w:rsidR="00455E08" w:rsidRDefault="00E43C64" w:rsidP="002A3C44">
            <w:pPr>
              <w:rPr>
                <w:rFonts w:cstheme="minorHAnsi"/>
                <w:b/>
                <w:bCs/>
                <w:sz w:val="21"/>
                <w:szCs w:val="21"/>
                <w:u w:val="single"/>
              </w:rPr>
            </w:pPr>
            <w:r>
              <w:rPr>
                <w:rFonts w:cstheme="minorHAnsi"/>
                <w:b/>
                <w:bCs/>
                <w:sz w:val="21"/>
                <w:szCs w:val="21"/>
                <w:u w:val="single"/>
              </w:rPr>
              <w:t>Reading</w:t>
            </w:r>
            <w:r w:rsidR="00392999">
              <w:rPr>
                <w:rFonts w:cstheme="minorHAnsi"/>
                <w:b/>
                <w:bCs/>
                <w:sz w:val="21"/>
                <w:szCs w:val="21"/>
                <w:u w:val="single"/>
              </w:rPr>
              <w:t xml:space="preserve"> – Seesaw Activity</w:t>
            </w:r>
          </w:p>
          <w:p w14:paraId="14FD5481" w14:textId="77777777" w:rsidR="00392999" w:rsidRPr="00486040" w:rsidRDefault="00392999" w:rsidP="00392999">
            <w:pPr>
              <w:rPr>
                <w:rFonts w:cstheme="minorHAnsi"/>
                <w:color w:val="222222"/>
                <w:sz w:val="21"/>
                <w:szCs w:val="21"/>
                <w:shd w:val="clear" w:color="auto" w:fill="FFFFFF"/>
              </w:rPr>
            </w:pPr>
            <w:r>
              <w:rPr>
                <w:rFonts w:cstheme="minorHAnsi"/>
                <w:color w:val="222222"/>
                <w:sz w:val="21"/>
                <w:szCs w:val="21"/>
                <w:shd w:val="clear" w:color="auto" w:fill="FFFFFF"/>
              </w:rPr>
              <w:t xml:space="preserve">1. </w:t>
            </w:r>
            <w:r w:rsidRPr="00486040">
              <w:rPr>
                <w:rFonts w:cstheme="minorHAnsi"/>
                <w:color w:val="222222"/>
                <w:sz w:val="21"/>
                <w:szCs w:val="21"/>
                <w:shd w:val="clear" w:color="auto" w:fill="FFFFFF"/>
              </w:rPr>
              <w:t>Please log in to the ‘Activities’ section on Seesaw</w:t>
            </w:r>
            <w:r>
              <w:rPr>
                <w:rFonts w:cstheme="minorHAnsi"/>
                <w:color w:val="222222"/>
                <w:sz w:val="21"/>
                <w:szCs w:val="21"/>
                <w:shd w:val="clear" w:color="auto" w:fill="FFFFFF"/>
              </w:rPr>
              <w:t xml:space="preserve"> and find the “Journeys Fluency Check”.</w:t>
            </w:r>
          </w:p>
          <w:p w14:paraId="559FA836" w14:textId="77777777" w:rsidR="00392999" w:rsidRDefault="00392999" w:rsidP="00392999">
            <w:pPr>
              <w:rPr>
                <w:rFonts w:cstheme="minorHAnsi"/>
                <w:color w:val="222222"/>
                <w:sz w:val="21"/>
                <w:szCs w:val="21"/>
                <w:shd w:val="clear" w:color="auto" w:fill="FFFFFF"/>
              </w:rPr>
            </w:pPr>
            <w:r>
              <w:rPr>
                <w:rFonts w:cstheme="minorHAnsi"/>
                <w:color w:val="222222"/>
                <w:sz w:val="21"/>
                <w:szCs w:val="21"/>
                <w:shd w:val="clear" w:color="auto" w:fill="FFFFFF"/>
              </w:rPr>
              <w:t xml:space="preserve">2. </w:t>
            </w:r>
            <w:r w:rsidRPr="00486040">
              <w:rPr>
                <w:rFonts w:cstheme="minorHAnsi"/>
                <w:color w:val="222222"/>
                <w:sz w:val="21"/>
                <w:szCs w:val="21"/>
                <w:shd w:val="clear" w:color="auto" w:fill="FFFFFF"/>
              </w:rPr>
              <w:t>Children should record themselves, using the microphone tool, reading “Good Queen Bess”</w:t>
            </w:r>
            <w:r>
              <w:rPr>
                <w:rFonts w:cstheme="minorHAnsi"/>
                <w:color w:val="222222"/>
                <w:sz w:val="21"/>
                <w:szCs w:val="21"/>
                <w:shd w:val="clear" w:color="auto" w:fill="FFFFFF"/>
              </w:rPr>
              <w:t>. This is attached to the activity as a note.</w:t>
            </w:r>
          </w:p>
          <w:p w14:paraId="785FF9C1" w14:textId="6905072A" w:rsidR="00392999" w:rsidRDefault="00392999" w:rsidP="00392999">
            <w:pPr>
              <w:rPr>
                <w:rFonts w:cstheme="minorHAnsi"/>
                <w:b/>
                <w:bCs/>
                <w:sz w:val="21"/>
                <w:szCs w:val="21"/>
                <w:u w:val="single"/>
              </w:rPr>
            </w:pPr>
            <w:r>
              <w:rPr>
                <w:rFonts w:cstheme="minorHAnsi"/>
                <w:color w:val="222222"/>
                <w:sz w:val="21"/>
                <w:szCs w:val="21"/>
                <w:shd w:val="clear" w:color="auto" w:fill="FFFFFF"/>
              </w:rPr>
              <w:t>3. Click the green tick to submit the activity once complete.</w:t>
            </w:r>
          </w:p>
          <w:p w14:paraId="77F7D827" w14:textId="5D850788" w:rsidR="00486040" w:rsidRPr="001C4506" w:rsidRDefault="00486040" w:rsidP="00374CB5">
            <w:pPr>
              <w:rPr>
                <w:rFonts w:cstheme="minorHAnsi"/>
                <w:b/>
                <w:bCs/>
                <w:color w:val="222222"/>
                <w:sz w:val="10"/>
                <w:szCs w:val="10"/>
                <w:u w:val="single"/>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14:paraId="5D6875EE" w14:textId="77777777" w:rsidR="006E3F3A" w:rsidRPr="00730B04" w:rsidRDefault="006E3F3A" w:rsidP="006E3F3A">
            <w:pPr>
              <w:rPr>
                <w:rFonts w:cstheme="minorHAnsi"/>
                <w:sz w:val="21"/>
                <w:szCs w:val="21"/>
              </w:rPr>
            </w:pPr>
            <w:r w:rsidRPr="00730B04">
              <w:rPr>
                <w:rFonts w:cstheme="minorHAnsi"/>
                <w:sz w:val="21"/>
                <w:szCs w:val="21"/>
              </w:rPr>
              <w:t>* Starfish/Turtles PowerPoint</w:t>
            </w:r>
          </w:p>
          <w:p w14:paraId="0B81260C" w14:textId="2A9C5E7F" w:rsidR="006E3F3A" w:rsidRDefault="006E3F3A" w:rsidP="006E3F3A">
            <w:pPr>
              <w:rPr>
                <w:rFonts w:cstheme="minorHAnsi"/>
                <w:sz w:val="21"/>
                <w:szCs w:val="21"/>
              </w:rPr>
            </w:pPr>
            <w:r w:rsidRPr="00730B04">
              <w:rPr>
                <w:rFonts w:cstheme="minorHAnsi"/>
                <w:sz w:val="21"/>
                <w:szCs w:val="21"/>
              </w:rPr>
              <w:t>* Whiteboard/ marker or Paper/pencil</w:t>
            </w:r>
          </w:p>
          <w:p w14:paraId="4BE1ED3A" w14:textId="77777777" w:rsidR="009D79F2" w:rsidRDefault="009D79F2" w:rsidP="006E3F3A">
            <w:pPr>
              <w:rPr>
                <w:rFonts w:cstheme="minorHAnsi"/>
                <w:sz w:val="21"/>
                <w:szCs w:val="21"/>
              </w:rPr>
            </w:pPr>
          </w:p>
          <w:p w14:paraId="1D7724B8" w14:textId="517F1565" w:rsidR="00E43C64" w:rsidRPr="00730B04" w:rsidRDefault="00E43C64" w:rsidP="00486040">
            <w:pPr>
              <w:rPr>
                <w:rFonts w:cstheme="minorHAnsi"/>
                <w:sz w:val="21"/>
                <w:szCs w:val="21"/>
              </w:rPr>
            </w:pPr>
            <w:r>
              <w:rPr>
                <w:rFonts w:cstheme="minorHAnsi"/>
                <w:sz w:val="21"/>
                <w:szCs w:val="21"/>
              </w:rPr>
              <w:t>*Access to Seesaw</w:t>
            </w:r>
          </w:p>
        </w:tc>
      </w:tr>
      <w:tr w:rsidR="004666C9" w:rsidRPr="00730B04" w14:paraId="3D0E1786" w14:textId="77777777" w:rsidTr="001C4506">
        <w:trPr>
          <w:trHeight w:val="1259"/>
        </w:trPr>
        <w:tc>
          <w:tcPr>
            <w:tcW w:w="1413" w:type="dxa"/>
            <w:tcBorders>
              <w:top w:val="single" w:sz="4" w:space="0" w:color="auto"/>
              <w:left w:val="single" w:sz="4" w:space="0" w:color="auto"/>
              <w:right w:val="single" w:sz="4" w:space="0" w:color="auto"/>
            </w:tcBorders>
            <w:vAlign w:val="center"/>
          </w:tcPr>
          <w:p w14:paraId="3771E98A" w14:textId="50A4FC94" w:rsidR="004666C9" w:rsidRPr="00730B04" w:rsidRDefault="004666C9" w:rsidP="00730B04">
            <w:pPr>
              <w:jc w:val="center"/>
              <w:rPr>
                <w:rFonts w:cstheme="minorHAnsi"/>
                <w:b/>
                <w:bCs/>
                <w:sz w:val="21"/>
                <w:szCs w:val="21"/>
              </w:rPr>
            </w:pPr>
            <w:r w:rsidRPr="00730B04">
              <w:rPr>
                <w:rFonts w:cstheme="minorHAnsi"/>
                <w:b/>
                <w:bCs/>
                <w:sz w:val="21"/>
                <w:szCs w:val="21"/>
              </w:rPr>
              <w:t>Tuesday</w:t>
            </w:r>
          </w:p>
        </w:tc>
        <w:tc>
          <w:tcPr>
            <w:tcW w:w="1701" w:type="dxa"/>
            <w:tcBorders>
              <w:top w:val="single" w:sz="4" w:space="0" w:color="auto"/>
              <w:left w:val="single" w:sz="4" w:space="0" w:color="auto"/>
              <w:right w:val="single" w:sz="4" w:space="0" w:color="auto"/>
            </w:tcBorders>
          </w:tcPr>
          <w:p w14:paraId="227B9BCF" w14:textId="3472E828" w:rsidR="004666C9" w:rsidRDefault="004666C9" w:rsidP="00730B04">
            <w:pPr>
              <w:rPr>
                <w:rFonts w:cstheme="minorHAnsi"/>
                <w:sz w:val="21"/>
                <w:szCs w:val="21"/>
              </w:rPr>
            </w:pPr>
            <w:r w:rsidRPr="00730B04">
              <w:rPr>
                <w:rFonts w:cstheme="minorHAnsi"/>
                <w:sz w:val="21"/>
                <w:szCs w:val="21"/>
              </w:rPr>
              <w:t>To decode and blend sounds correctly.</w:t>
            </w:r>
          </w:p>
          <w:p w14:paraId="37410B64" w14:textId="555ED265" w:rsidR="004666C9" w:rsidRDefault="004666C9" w:rsidP="00730B04">
            <w:pPr>
              <w:rPr>
                <w:rFonts w:cstheme="minorHAnsi"/>
                <w:sz w:val="21"/>
                <w:szCs w:val="21"/>
              </w:rPr>
            </w:pPr>
          </w:p>
          <w:p w14:paraId="53FA65F0" w14:textId="77777777" w:rsidR="004666C9" w:rsidRPr="00730B04" w:rsidRDefault="004666C9" w:rsidP="00730B04">
            <w:pPr>
              <w:rPr>
                <w:rFonts w:cstheme="minorHAnsi"/>
                <w:sz w:val="21"/>
                <w:szCs w:val="21"/>
              </w:rPr>
            </w:pPr>
          </w:p>
          <w:p w14:paraId="722A5A21" w14:textId="6B795478" w:rsidR="004666C9" w:rsidRDefault="004666C9" w:rsidP="00730B04">
            <w:pPr>
              <w:rPr>
                <w:rFonts w:cstheme="minorHAnsi"/>
                <w:sz w:val="21"/>
                <w:szCs w:val="21"/>
              </w:rPr>
            </w:pPr>
            <w:r w:rsidRPr="00730B04">
              <w:rPr>
                <w:rFonts w:cstheme="minorHAnsi"/>
                <w:sz w:val="21"/>
                <w:szCs w:val="21"/>
              </w:rPr>
              <w:t>To use speaking and listening skills.</w:t>
            </w:r>
          </w:p>
          <w:p w14:paraId="28AA7A07" w14:textId="2F1830E4" w:rsidR="00B16317" w:rsidRDefault="00B16317" w:rsidP="00730B04">
            <w:pPr>
              <w:rPr>
                <w:rFonts w:cstheme="minorHAnsi"/>
                <w:sz w:val="21"/>
                <w:szCs w:val="21"/>
              </w:rPr>
            </w:pPr>
          </w:p>
          <w:p w14:paraId="28193404" w14:textId="3622B494" w:rsidR="004666C9" w:rsidRPr="00730B04" w:rsidRDefault="00B16317" w:rsidP="00730B04">
            <w:pPr>
              <w:rPr>
                <w:rFonts w:cstheme="minorHAnsi"/>
                <w:sz w:val="21"/>
                <w:szCs w:val="21"/>
              </w:rPr>
            </w:pPr>
            <w:r>
              <w:rPr>
                <w:rFonts w:cstheme="minorHAnsi"/>
                <w:sz w:val="21"/>
                <w:szCs w:val="21"/>
              </w:rPr>
              <w:t xml:space="preserve">To </w:t>
            </w:r>
            <w:r w:rsidR="001C4506">
              <w:rPr>
                <w:rFonts w:cstheme="minorHAnsi"/>
                <w:sz w:val="21"/>
                <w:szCs w:val="21"/>
              </w:rPr>
              <w:t>revise and understand time words.</w:t>
            </w:r>
          </w:p>
        </w:tc>
        <w:tc>
          <w:tcPr>
            <w:tcW w:w="9497" w:type="dxa"/>
            <w:tcBorders>
              <w:top w:val="single" w:sz="4" w:space="0" w:color="auto"/>
              <w:left w:val="single" w:sz="4" w:space="0" w:color="auto"/>
              <w:right w:val="single" w:sz="4" w:space="0" w:color="auto"/>
            </w:tcBorders>
          </w:tcPr>
          <w:p w14:paraId="3615E5E0" w14:textId="0FC9E9B5" w:rsidR="006E3F3A" w:rsidRPr="00730B04" w:rsidRDefault="006E3F3A" w:rsidP="006E3F3A">
            <w:pPr>
              <w:rPr>
                <w:rFonts w:cstheme="minorHAnsi"/>
                <w:b/>
                <w:bCs/>
                <w:sz w:val="21"/>
                <w:szCs w:val="21"/>
                <w:u w:val="single"/>
              </w:rPr>
            </w:pPr>
            <w:r w:rsidRPr="00730B04">
              <w:rPr>
                <w:rFonts w:cstheme="minorHAnsi"/>
                <w:b/>
                <w:bCs/>
                <w:sz w:val="21"/>
                <w:szCs w:val="21"/>
                <w:u w:val="single"/>
              </w:rPr>
              <w:t>Phonics – please use your child’s group PowerPoint (Starfish or Turtles)</w:t>
            </w:r>
          </w:p>
          <w:p w14:paraId="0120A24A" w14:textId="77777777" w:rsidR="006E3F3A" w:rsidRPr="00730B04" w:rsidRDefault="006E3F3A" w:rsidP="006E3F3A">
            <w:pPr>
              <w:rPr>
                <w:rFonts w:cstheme="minorHAnsi"/>
                <w:sz w:val="21"/>
                <w:szCs w:val="21"/>
              </w:rPr>
            </w:pPr>
            <w:r w:rsidRPr="00730B04">
              <w:rPr>
                <w:rFonts w:cstheme="minorHAnsi"/>
                <w:sz w:val="21"/>
                <w:szCs w:val="21"/>
              </w:rPr>
              <w:t>Complete ‘Day 2’ – the pink slides.</w:t>
            </w:r>
          </w:p>
          <w:p w14:paraId="5BFE912D" w14:textId="39C94459" w:rsidR="006E3F3A" w:rsidRPr="00730B04" w:rsidRDefault="006E3F3A" w:rsidP="006E3F3A">
            <w:pPr>
              <w:rPr>
                <w:rFonts w:cstheme="minorHAnsi"/>
                <w:sz w:val="21"/>
                <w:szCs w:val="21"/>
              </w:rPr>
            </w:pPr>
            <w:r w:rsidRPr="00730B04">
              <w:rPr>
                <w:rFonts w:cstheme="minorHAnsi"/>
                <w:sz w:val="21"/>
                <w:szCs w:val="21"/>
              </w:rPr>
              <w:t xml:space="preserve">Starfish – slides </w:t>
            </w:r>
            <w:r w:rsidR="008C18E3">
              <w:rPr>
                <w:rFonts w:cstheme="minorHAnsi"/>
                <w:sz w:val="21"/>
                <w:szCs w:val="21"/>
              </w:rPr>
              <w:t>10-19</w:t>
            </w:r>
          </w:p>
          <w:p w14:paraId="50145034" w14:textId="23A4147E" w:rsidR="006E3F3A" w:rsidRPr="00730B04" w:rsidRDefault="006E3F3A" w:rsidP="006E3F3A">
            <w:pPr>
              <w:rPr>
                <w:rFonts w:cstheme="minorHAnsi"/>
                <w:sz w:val="21"/>
                <w:szCs w:val="21"/>
              </w:rPr>
            </w:pPr>
            <w:r w:rsidRPr="00730B04">
              <w:rPr>
                <w:rFonts w:cstheme="minorHAnsi"/>
                <w:sz w:val="21"/>
                <w:szCs w:val="21"/>
              </w:rPr>
              <w:t xml:space="preserve">Turtles – slides </w:t>
            </w:r>
            <w:r w:rsidR="00E00530">
              <w:rPr>
                <w:rFonts w:cstheme="minorHAnsi"/>
                <w:sz w:val="21"/>
                <w:szCs w:val="21"/>
              </w:rPr>
              <w:t>11-18</w:t>
            </w:r>
          </w:p>
          <w:p w14:paraId="3951C576" w14:textId="77777777" w:rsidR="004666C9" w:rsidRPr="00730B04" w:rsidRDefault="004666C9" w:rsidP="00D40B88">
            <w:pPr>
              <w:rPr>
                <w:rFonts w:cstheme="minorHAnsi"/>
                <w:sz w:val="21"/>
                <w:szCs w:val="21"/>
              </w:rPr>
            </w:pPr>
          </w:p>
          <w:p w14:paraId="2ADB8260" w14:textId="77777777" w:rsidR="004666C9" w:rsidRPr="00730B04" w:rsidRDefault="004666C9" w:rsidP="00730B04">
            <w:pPr>
              <w:rPr>
                <w:rFonts w:cstheme="minorHAnsi"/>
                <w:b/>
                <w:bCs/>
                <w:sz w:val="21"/>
                <w:szCs w:val="21"/>
                <w:u w:val="single"/>
              </w:rPr>
            </w:pPr>
            <w:r w:rsidRPr="00730B04">
              <w:rPr>
                <w:rFonts w:cstheme="minorHAnsi"/>
                <w:b/>
                <w:bCs/>
                <w:sz w:val="21"/>
                <w:szCs w:val="21"/>
                <w:u w:val="single"/>
              </w:rPr>
              <w:t>Communication Activity – Show &amp; Tell</w:t>
            </w:r>
          </w:p>
          <w:p w14:paraId="58F69D09" w14:textId="183AF036" w:rsidR="00455E08" w:rsidRDefault="004666C9" w:rsidP="00730B04">
            <w:pPr>
              <w:rPr>
                <w:rFonts w:cstheme="minorHAnsi"/>
                <w:sz w:val="21"/>
                <w:szCs w:val="21"/>
              </w:rPr>
            </w:pPr>
            <w:r w:rsidRPr="00730B04">
              <w:rPr>
                <w:rFonts w:cstheme="minorHAnsi"/>
                <w:b/>
                <w:bCs/>
                <w:sz w:val="21"/>
                <w:szCs w:val="21"/>
                <w:u w:val="single"/>
              </w:rPr>
              <w:t>10:00am</w:t>
            </w:r>
            <w:r w:rsidRPr="00730B04">
              <w:rPr>
                <w:rFonts w:cstheme="minorHAnsi"/>
                <w:b/>
                <w:bCs/>
                <w:sz w:val="21"/>
                <w:szCs w:val="21"/>
              </w:rPr>
              <w:t xml:space="preserve"> –</w:t>
            </w:r>
            <w:r w:rsidRPr="00730B04">
              <w:rPr>
                <w:rFonts w:cstheme="minorHAnsi"/>
                <w:sz w:val="21"/>
                <w:szCs w:val="21"/>
              </w:rPr>
              <w:t xml:space="preserve"> </w:t>
            </w:r>
            <w:r w:rsidRPr="00730B04">
              <w:rPr>
                <w:rFonts w:cstheme="minorHAnsi"/>
                <w:b/>
                <w:bCs/>
                <w:sz w:val="21"/>
                <w:szCs w:val="21"/>
              </w:rPr>
              <w:t>1A Zoom meeting</w:t>
            </w:r>
            <w:r w:rsidRPr="00730B04">
              <w:rPr>
                <w:rFonts w:cstheme="minorHAnsi"/>
                <w:sz w:val="21"/>
                <w:szCs w:val="21"/>
              </w:rPr>
              <w:t>:</w:t>
            </w:r>
            <w:r w:rsidR="008B5CF5">
              <w:rPr>
                <w:rFonts w:cstheme="minorHAnsi"/>
                <w:sz w:val="21"/>
                <w:szCs w:val="21"/>
              </w:rPr>
              <w:t xml:space="preserve"> </w:t>
            </w:r>
            <w:bookmarkStart w:id="0" w:name="_Hlk42460609"/>
            <w:r w:rsidR="00FA516C">
              <w:rPr>
                <w:rFonts w:cstheme="minorHAnsi"/>
                <w:sz w:val="21"/>
                <w:szCs w:val="21"/>
              </w:rPr>
              <w:t>Be prepared to tell us all about something that begins with the same letter as your first name</w:t>
            </w:r>
            <w:r w:rsidR="001C4506">
              <w:rPr>
                <w:rFonts w:cstheme="minorHAnsi"/>
                <w:sz w:val="21"/>
                <w:szCs w:val="21"/>
              </w:rPr>
              <w:t xml:space="preserve"> and answer questions from your classmates.</w:t>
            </w:r>
            <w:bookmarkEnd w:id="0"/>
          </w:p>
          <w:p w14:paraId="638E11E5" w14:textId="77777777" w:rsidR="00DA5265" w:rsidRDefault="00DA5265" w:rsidP="00730B04">
            <w:pPr>
              <w:rPr>
                <w:rFonts w:cstheme="minorHAnsi"/>
                <w:sz w:val="21"/>
                <w:szCs w:val="21"/>
              </w:rPr>
            </w:pPr>
          </w:p>
          <w:p w14:paraId="1DDCBEFA" w14:textId="3DF04229" w:rsidR="00084AD1" w:rsidRDefault="00A55F59" w:rsidP="00084AD1">
            <w:pPr>
              <w:rPr>
                <w:rFonts w:cstheme="minorHAnsi"/>
                <w:b/>
                <w:bCs/>
                <w:sz w:val="21"/>
                <w:szCs w:val="21"/>
                <w:u w:val="single"/>
              </w:rPr>
            </w:pPr>
            <w:r>
              <w:rPr>
                <w:rFonts w:cstheme="minorHAnsi"/>
                <w:b/>
                <w:bCs/>
                <w:sz w:val="21"/>
                <w:szCs w:val="21"/>
                <w:u w:val="single"/>
              </w:rPr>
              <w:t>Both classes:</w:t>
            </w:r>
            <w:r w:rsidR="00084AD1" w:rsidRPr="00084AD1">
              <w:rPr>
                <w:rFonts w:cstheme="minorHAnsi"/>
                <w:b/>
                <w:bCs/>
                <w:sz w:val="21"/>
                <w:szCs w:val="21"/>
                <w:u w:val="single"/>
              </w:rPr>
              <w:t xml:space="preserve"> Log in to Seesaw to complete a Recount activity.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6"/>
              <w:gridCol w:w="7545"/>
            </w:tblGrid>
            <w:tr w:rsidR="00084AD1" w14:paraId="4BEEDB7A" w14:textId="77777777" w:rsidTr="001C4506">
              <w:tc>
                <w:tcPr>
                  <w:tcW w:w="1726" w:type="dxa"/>
                </w:tcPr>
                <w:p w14:paraId="3897401B" w14:textId="77777777" w:rsidR="00084AD1" w:rsidRDefault="00084AD1" w:rsidP="00084AD1">
                  <w:pPr>
                    <w:rPr>
                      <w:rFonts w:cstheme="minorHAnsi"/>
                      <w:b/>
                      <w:bCs/>
                      <w:sz w:val="21"/>
                      <w:szCs w:val="21"/>
                      <w:u w:val="single"/>
                    </w:rPr>
                  </w:pPr>
                  <w:r>
                    <w:rPr>
                      <w:noProof/>
                    </w:rPr>
                    <w:drawing>
                      <wp:inline distT="0" distB="0" distL="0" distR="0" wp14:anchorId="2566A7DF" wp14:editId="2595B11E">
                        <wp:extent cx="946629" cy="666427"/>
                        <wp:effectExtent l="0" t="0" r="635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264" t="27310" r="61534" b="47393"/>
                                <a:stretch/>
                              </pic:blipFill>
                              <pic:spPr bwMode="auto">
                                <a:xfrm>
                                  <a:off x="0" y="0"/>
                                  <a:ext cx="954390" cy="671891"/>
                                </a:xfrm>
                                <a:prstGeom prst="rect">
                                  <a:avLst/>
                                </a:prstGeom>
                                <a:ln>
                                  <a:noFill/>
                                </a:ln>
                                <a:extLst>
                                  <a:ext uri="{53640926-AAD7-44D8-BBD7-CCE9431645EC}">
                                    <a14:shadowObscured xmlns:a14="http://schemas.microsoft.com/office/drawing/2010/main"/>
                                  </a:ext>
                                </a:extLst>
                              </pic:spPr>
                            </pic:pic>
                          </a:graphicData>
                        </a:graphic>
                      </wp:inline>
                    </w:drawing>
                  </w:r>
                </w:p>
              </w:tc>
              <w:tc>
                <w:tcPr>
                  <w:tcW w:w="7545" w:type="dxa"/>
                </w:tcPr>
                <w:p w14:paraId="1D8329FF" w14:textId="77777777" w:rsidR="00084AD1" w:rsidRPr="00084AD1" w:rsidRDefault="00084AD1" w:rsidP="00084AD1">
                  <w:pPr>
                    <w:pStyle w:val="ss-shortcuts-textitem-container"/>
                    <w:shd w:val="clear" w:color="auto" w:fill="FFFFFF"/>
                    <w:rPr>
                      <w:rFonts w:asciiTheme="minorHAnsi" w:hAnsiTheme="minorHAnsi" w:cstheme="minorHAnsi"/>
                      <w:color w:val="333333"/>
                      <w:sz w:val="21"/>
                      <w:szCs w:val="21"/>
                      <w:lang w:val="en-US"/>
                    </w:rPr>
                  </w:pPr>
                  <w:r w:rsidRPr="00084AD1">
                    <w:rPr>
                      <w:rStyle w:val="ss-shortcuts-textitem-text"/>
                      <w:rFonts w:asciiTheme="minorHAnsi" w:hAnsiTheme="minorHAnsi" w:cstheme="minorHAnsi"/>
                      <w:color w:val="333333"/>
                      <w:sz w:val="21"/>
                      <w:szCs w:val="21"/>
                    </w:rPr>
                    <w:t>Time order words are words that we can use when we are writing a recount. Let's get to know some time order words that we can use for our writing. Click on the tool needed in each box and follow the directions</w:t>
                  </w:r>
                  <w:r>
                    <w:rPr>
                      <w:rStyle w:val="ss-shortcuts-textitem-text"/>
                      <w:rFonts w:asciiTheme="minorHAnsi" w:hAnsiTheme="minorHAnsi" w:cstheme="minorHAnsi"/>
                      <w:color w:val="333333"/>
                      <w:sz w:val="21"/>
                      <w:szCs w:val="21"/>
                      <w:lang w:val="en-US"/>
                    </w:rPr>
                    <w:t>.</w:t>
                  </w:r>
                </w:p>
              </w:tc>
            </w:tr>
          </w:tbl>
          <w:p w14:paraId="69ED51F8" w14:textId="11DBF5E0" w:rsidR="00DA5265" w:rsidRPr="00374CB5" w:rsidRDefault="00DA5265" w:rsidP="00EC38EC">
            <w:pPr>
              <w:rPr>
                <w:rFonts w:cstheme="minorHAnsi"/>
                <w:sz w:val="21"/>
                <w:szCs w:val="21"/>
              </w:rPr>
            </w:pPr>
          </w:p>
        </w:tc>
        <w:tc>
          <w:tcPr>
            <w:tcW w:w="1843" w:type="dxa"/>
            <w:tcBorders>
              <w:top w:val="single" w:sz="4" w:space="0" w:color="auto"/>
              <w:left w:val="single" w:sz="4" w:space="0" w:color="auto"/>
              <w:right w:val="single" w:sz="4" w:space="0" w:color="auto"/>
            </w:tcBorders>
          </w:tcPr>
          <w:p w14:paraId="7DC8E5FE" w14:textId="77777777" w:rsidR="004666C9" w:rsidRPr="00730B04" w:rsidRDefault="004666C9" w:rsidP="00730B04">
            <w:pPr>
              <w:rPr>
                <w:rFonts w:cstheme="minorHAnsi"/>
                <w:sz w:val="21"/>
                <w:szCs w:val="21"/>
              </w:rPr>
            </w:pPr>
            <w:r w:rsidRPr="00730B04">
              <w:rPr>
                <w:rFonts w:cstheme="minorHAnsi"/>
                <w:sz w:val="21"/>
                <w:szCs w:val="21"/>
              </w:rPr>
              <w:t>* Starfish/Turtles PowerPoint</w:t>
            </w:r>
          </w:p>
          <w:p w14:paraId="75BC462C" w14:textId="58EC575F" w:rsidR="004666C9" w:rsidRDefault="004666C9" w:rsidP="00730B04">
            <w:pPr>
              <w:rPr>
                <w:rFonts w:cstheme="minorHAnsi"/>
                <w:sz w:val="21"/>
                <w:szCs w:val="21"/>
              </w:rPr>
            </w:pPr>
            <w:r w:rsidRPr="00730B04">
              <w:rPr>
                <w:rFonts w:cstheme="minorHAnsi"/>
                <w:sz w:val="21"/>
                <w:szCs w:val="21"/>
              </w:rPr>
              <w:t>* Whiteboard/ marker or Paper/pencil</w:t>
            </w:r>
          </w:p>
          <w:p w14:paraId="7DE0CF05" w14:textId="77777777" w:rsidR="004666C9" w:rsidRPr="00730B04" w:rsidRDefault="004666C9" w:rsidP="00730B04">
            <w:pPr>
              <w:rPr>
                <w:rFonts w:cstheme="minorHAnsi"/>
                <w:sz w:val="21"/>
                <w:szCs w:val="21"/>
              </w:rPr>
            </w:pPr>
          </w:p>
          <w:p w14:paraId="52DCF8C6" w14:textId="77777777" w:rsidR="004666C9" w:rsidRPr="00730B04" w:rsidRDefault="004666C9" w:rsidP="00730B04">
            <w:pPr>
              <w:rPr>
                <w:rFonts w:cstheme="minorHAnsi"/>
                <w:sz w:val="21"/>
                <w:szCs w:val="21"/>
              </w:rPr>
            </w:pPr>
            <w:r w:rsidRPr="00B63ACF">
              <w:rPr>
                <w:rFonts w:cstheme="minorHAnsi"/>
                <w:b/>
                <w:bCs/>
                <w:sz w:val="21"/>
                <w:szCs w:val="21"/>
              </w:rPr>
              <w:t xml:space="preserve">1A </w:t>
            </w:r>
            <w:r w:rsidRPr="00730B04">
              <w:rPr>
                <w:rFonts w:cstheme="minorHAnsi"/>
                <w:sz w:val="21"/>
                <w:szCs w:val="21"/>
              </w:rPr>
              <w:t>- access to Zoom</w:t>
            </w:r>
          </w:p>
          <w:p w14:paraId="0240A843" w14:textId="77777777" w:rsidR="004666C9" w:rsidRPr="00730B04" w:rsidRDefault="004666C9" w:rsidP="00730B04">
            <w:pPr>
              <w:rPr>
                <w:rFonts w:cstheme="minorHAnsi"/>
                <w:sz w:val="21"/>
                <w:szCs w:val="21"/>
              </w:rPr>
            </w:pPr>
          </w:p>
          <w:p w14:paraId="5654B599" w14:textId="77777777" w:rsidR="007C7569" w:rsidRPr="00B16317" w:rsidRDefault="00B16317" w:rsidP="00730B04">
            <w:pPr>
              <w:rPr>
                <w:rFonts w:cstheme="minorHAnsi"/>
                <w:b/>
                <w:bCs/>
                <w:sz w:val="21"/>
                <w:szCs w:val="21"/>
                <w:u w:val="single"/>
              </w:rPr>
            </w:pPr>
            <w:r w:rsidRPr="00B16317">
              <w:rPr>
                <w:rFonts w:cstheme="minorHAnsi"/>
                <w:b/>
                <w:bCs/>
                <w:sz w:val="21"/>
                <w:szCs w:val="21"/>
                <w:u w:val="single"/>
              </w:rPr>
              <w:t>Both classes</w:t>
            </w:r>
          </w:p>
          <w:p w14:paraId="506E9319" w14:textId="2657C81F" w:rsidR="00B16317" w:rsidRPr="00730B04" w:rsidRDefault="00B16317" w:rsidP="00730B04">
            <w:pPr>
              <w:rPr>
                <w:rFonts w:cstheme="minorHAnsi"/>
                <w:sz w:val="21"/>
                <w:szCs w:val="21"/>
              </w:rPr>
            </w:pPr>
            <w:r>
              <w:rPr>
                <w:rFonts w:cstheme="minorHAnsi"/>
                <w:sz w:val="21"/>
                <w:szCs w:val="21"/>
              </w:rPr>
              <w:t>*</w:t>
            </w:r>
            <w:r w:rsidR="00DA5265">
              <w:rPr>
                <w:rFonts w:cstheme="minorHAnsi"/>
                <w:sz w:val="21"/>
                <w:szCs w:val="21"/>
              </w:rPr>
              <w:t>Access to Seesaw</w:t>
            </w:r>
          </w:p>
        </w:tc>
      </w:tr>
      <w:tr w:rsidR="00730B04" w:rsidRPr="00730B04" w14:paraId="65F9526A" w14:textId="77777777" w:rsidTr="002A3C44">
        <w:trPr>
          <w:trHeight w:val="2549"/>
        </w:trPr>
        <w:tc>
          <w:tcPr>
            <w:tcW w:w="1413" w:type="dxa"/>
            <w:tcBorders>
              <w:top w:val="single" w:sz="4" w:space="0" w:color="auto"/>
              <w:left w:val="single" w:sz="4" w:space="0" w:color="auto"/>
              <w:bottom w:val="single" w:sz="4" w:space="0" w:color="auto"/>
              <w:right w:val="single" w:sz="4" w:space="0" w:color="auto"/>
            </w:tcBorders>
            <w:vAlign w:val="center"/>
            <w:hideMark/>
          </w:tcPr>
          <w:p w14:paraId="6AE97694" w14:textId="77777777" w:rsidR="00730B04" w:rsidRPr="00730B04" w:rsidRDefault="00730B04" w:rsidP="00730B04">
            <w:pPr>
              <w:spacing w:line="240" w:lineRule="auto"/>
              <w:jc w:val="center"/>
              <w:rPr>
                <w:b/>
                <w:bCs/>
                <w:sz w:val="21"/>
                <w:szCs w:val="21"/>
              </w:rPr>
            </w:pPr>
            <w:r w:rsidRPr="00730B04">
              <w:rPr>
                <w:b/>
                <w:bCs/>
                <w:sz w:val="21"/>
                <w:szCs w:val="21"/>
              </w:rPr>
              <w:lastRenderedPageBreak/>
              <w:t>Wednesday</w:t>
            </w:r>
          </w:p>
        </w:tc>
        <w:tc>
          <w:tcPr>
            <w:tcW w:w="1701" w:type="dxa"/>
            <w:tcBorders>
              <w:top w:val="single" w:sz="4" w:space="0" w:color="auto"/>
              <w:left w:val="single" w:sz="4" w:space="0" w:color="auto"/>
              <w:bottom w:val="single" w:sz="4" w:space="0" w:color="auto"/>
              <w:right w:val="single" w:sz="4" w:space="0" w:color="auto"/>
            </w:tcBorders>
          </w:tcPr>
          <w:p w14:paraId="1976F27F" w14:textId="5C7E53AF" w:rsidR="00730B04" w:rsidRDefault="00730B04" w:rsidP="00730B04">
            <w:pPr>
              <w:rPr>
                <w:sz w:val="21"/>
                <w:szCs w:val="21"/>
              </w:rPr>
            </w:pPr>
            <w:r w:rsidRPr="00730B04">
              <w:rPr>
                <w:sz w:val="21"/>
                <w:szCs w:val="21"/>
              </w:rPr>
              <w:t>To decode and blend sounds correctly.</w:t>
            </w:r>
          </w:p>
          <w:p w14:paraId="755D456D" w14:textId="77777777" w:rsidR="004666C9" w:rsidRPr="00730B04" w:rsidRDefault="004666C9" w:rsidP="00730B04">
            <w:pPr>
              <w:rPr>
                <w:sz w:val="21"/>
                <w:szCs w:val="21"/>
              </w:rPr>
            </w:pPr>
          </w:p>
          <w:p w14:paraId="0341A6D1" w14:textId="77777777" w:rsidR="00730B04" w:rsidRPr="00730B04" w:rsidRDefault="00730B04" w:rsidP="00730B04">
            <w:pPr>
              <w:rPr>
                <w:noProof/>
                <w:sz w:val="21"/>
                <w:szCs w:val="21"/>
              </w:rPr>
            </w:pPr>
          </w:p>
          <w:p w14:paraId="08A947A4" w14:textId="5892C3EA" w:rsidR="00730B04" w:rsidRPr="00730B04" w:rsidRDefault="00730B04" w:rsidP="00730B04">
            <w:pPr>
              <w:rPr>
                <w:sz w:val="21"/>
                <w:szCs w:val="21"/>
              </w:rPr>
            </w:pPr>
            <w:r w:rsidRPr="00730B04">
              <w:rPr>
                <w:noProof/>
                <w:sz w:val="21"/>
                <w:szCs w:val="21"/>
              </w:rPr>
              <w:t>To use listening skills.</w:t>
            </w:r>
          </w:p>
        </w:tc>
        <w:tc>
          <w:tcPr>
            <w:tcW w:w="9497" w:type="dxa"/>
            <w:tcBorders>
              <w:top w:val="single" w:sz="4" w:space="0" w:color="auto"/>
              <w:left w:val="single" w:sz="4" w:space="0" w:color="auto"/>
              <w:bottom w:val="single" w:sz="4" w:space="0" w:color="auto"/>
              <w:right w:val="single" w:sz="4" w:space="0" w:color="auto"/>
            </w:tcBorders>
          </w:tcPr>
          <w:p w14:paraId="24B34A74" w14:textId="77777777" w:rsidR="006E3F3A" w:rsidRPr="00730B04" w:rsidRDefault="006E3F3A" w:rsidP="006E3F3A">
            <w:pPr>
              <w:rPr>
                <w:b/>
                <w:bCs/>
                <w:sz w:val="21"/>
                <w:szCs w:val="21"/>
                <w:u w:val="single"/>
              </w:rPr>
            </w:pPr>
            <w:r w:rsidRPr="00730B04">
              <w:rPr>
                <w:b/>
                <w:bCs/>
                <w:sz w:val="21"/>
                <w:szCs w:val="21"/>
                <w:u w:val="single"/>
              </w:rPr>
              <w:t>Phonics – please use your child’s group PowerPoint (Starfish or Turtles)</w:t>
            </w:r>
          </w:p>
          <w:p w14:paraId="0D3BF825" w14:textId="77777777" w:rsidR="006E3F3A" w:rsidRPr="00730B04" w:rsidRDefault="006E3F3A" w:rsidP="006E3F3A">
            <w:pPr>
              <w:rPr>
                <w:sz w:val="21"/>
                <w:szCs w:val="21"/>
              </w:rPr>
            </w:pPr>
            <w:r w:rsidRPr="00730B04">
              <w:rPr>
                <w:sz w:val="21"/>
                <w:szCs w:val="21"/>
              </w:rPr>
              <w:t>Complete ‘Day 3’ – the yellow slides.</w:t>
            </w:r>
          </w:p>
          <w:p w14:paraId="50AB592A" w14:textId="2A2153A5" w:rsidR="006E3F3A" w:rsidRPr="00730B04" w:rsidRDefault="006E3F3A" w:rsidP="006E3F3A">
            <w:pPr>
              <w:rPr>
                <w:sz w:val="21"/>
                <w:szCs w:val="21"/>
              </w:rPr>
            </w:pPr>
            <w:r w:rsidRPr="00730B04">
              <w:rPr>
                <w:sz w:val="21"/>
                <w:szCs w:val="21"/>
              </w:rPr>
              <w:t xml:space="preserve">Starfish - slides </w:t>
            </w:r>
            <w:r w:rsidR="008C18E3">
              <w:rPr>
                <w:sz w:val="21"/>
                <w:szCs w:val="21"/>
              </w:rPr>
              <w:t>20-27</w:t>
            </w:r>
          </w:p>
          <w:p w14:paraId="58888329" w14:textId="7F38A1C7" w:rsidR="006E3F3A" w:rsidRPr="00730B04" w:rsidRDefault="006E3F3A" w:rsidP="006E3F3A">
            <w:pPr>
              <w:rPr>
                <w:sz w:val="21"/>
                <w:szCs w:val="21"/>
              </w:rPr>
            </w:pPr>
            <w:r w:rsidRPr="00730B04">
              <w:rPr>
                <w:sz w:val="21"/>
                <w:szCs w:val="21"/>
              </w:rPr>
              <w:t xml:space="preserve">Turtles – slides </w:t>
            </w:r>
            <w:r w:rsidR="00E00530">
              <w:rPr>
                <w:sz w:val="21"/>
                <w:szCs w:val="21"/>
              </w:rPr>
              <w:t>19-29</w:t>
            </w:r>
          </w:p>
          <w:p w14:paraId="26690391" w14:textId="77777777" w:rsidR="00730B04" w:rsidRPr="00730B04" w:rsidRDefault="00730B04" w:rsidP="00730B04">
            <w:pPr>
              <w:rPr>
                <w:noProof/>
                <w:sz w:val="21"/>
                <w:szCs w:val="21"/>
              </w:rPr>
            </w:pPr>
          </w:p>
          <w:p w14:paraId="49F5665D" w14:textId="741E21A0" w:rsidR="00730B04" w:rsidRPr="00730B04" w:rsidRDefault="00730B04" w:rsidP="00730B04">
            <w:pPr>
              <w:rPr>
                <w:rFonts w:cstheme="minorHAnsi"/>
                <w:b/>
                <w:bCs/>
                <w:sz w:val="21"/>
                <w:szCs w:val="21"/>
                <w:u w:val="single"/>
              </w:rPr>
            </w:pPr>
            <w:r w:rsidRPr="00730B04">
              <w:rPr>
                <w:rFonts w:cstheme="minorHAnsi"/>
                <w:b/>
                <w:bCs/>
                <w:sz w:val="21"/>
                <w:szCs w:val="21"/>
                <w:u w:val="single"/>
              </w:rPr>
              <w:t>Listening Activity</w:t>
            </w:r>
          </w:p>
          <w:p w14:paraId="018CE415" w14:textId="217094D5" w:rsidR="00730B04" w:rsidRPr="00730B04" w:rsidRDefault="00730B04" w:rsidP="00730B04">
            <w:pPr>
              <w:rPr>
                <w:rFonts w:cstheme="minorHAnsi"/>
                <w:sz w:val="21"/>
                <w:szCs w:val="21"/>
              </w:rPr>
            </w:pPr>
            <w:r w:rsidRPr="00730B04">
              <w:rPr>
                <w:rFonts w:cstheme="minorHAnsi"/>
                <w:sz w:val="21"/>
                <w:szCs w:val="21"/>
              </w:rPr>
              <w:t>Listen</w:t>
            </w:r>
            <w:r w:rsidR="001900CC">
              <w:rPr>
                <w:rFonts w:cstheme="minorHAnsi"/>
                <w:sz w:val="21"/>
                <w:szCs w:val="21"/>
              </w:rPr>
              <w:t xml:space="preserve"> </w:t>
            </w:r>
            <w:r w:rsidR="00072873">
              <w:rPr>
                <w:rFonts w:cstheme="minorHAnsi"/>
                <w:sz w:val="21"/>
                <w:szCs w:val="21"/>
              </w:rPr>
              <w:t>to</w:t>
            </w:r>
            <w:r w:rsidR="001900CC">
              <w:rPr>
                <w:rFonts w:cstheme="minorHAnsi"/>
                <w:sz w:val="21"/>
                <w:szCs w:val="21"/>
              </w:rPr>
              <w:t xml:space="preserve"> Mrs Wade</w:t>
            </w:r>
            <w:r w:rsidR="00B63ACF">
              <w:rPr>
                <w:rFonts w:cstheme="minorHAnsi"/>
                <w:sz w:val="21"/>
                <w:szCs w:val="21"/>
              </w:rPr>
              <w:t xml:space="preserve"> continue our chapter book </w:t>
            </w:r>
            <w:r w:rsidR="00072873">
              <w:rPr>
                <w:rFonts w:cstheme="minorHAnsi"/>
                <w:sz w:val="21"/>
                <w:szCs w:val="21"/>
              </w:rPr>
              <w:t>on Z</w:t>
            </w:r>
            <w:r w:rsidRPr="00730B04">
              <w:rPr>
                <w:rFonts w:cstheme="minorHAnsi"/>
                <w:sz w:val="21"/>
                <w:szCs w:val="21"/>
              </w:rPr>
              <w:t>oom at 10am. If you are unable to join us, please use this time to access your Epic reading account and listen to/read a story from there.</w:t>
            </w:r>
            <w:r w:rsidR="001900CC">
              <w:rPr>
                <w:rFonts w:cstheme="minorHAnsi"/>
                <w:sz w:val="21"/>
                <w:szCs w:val="21"/>
              </w:rPr>
              <w:t xml:space="preserve"> (You are welcome to access your Epic account anytime on top of normal learning activities.)</w:t>
            </w:r>
            <w:r w:rsidR="002A3C44">
              <w:rPr>
                <w:rFonts w:cstheme="minorHAnsi"/>
                <w:sz w:val="21"/>
                <w:szCs w:val="21"/>
              </w:rPr>
              <w:t xml:space="preserve"> </w:t>
            </w:r>
            <w:r w:rsidR="002A3C44" w:rsidRPr="00EC38EC">
              <w:rPr>
                <w:rFonts w:cstheme="minorHAnsi"/>
                <w:b/>
                <w:bCs/>
                <w:sz w:val="21"/>
                <w:szCs w:val="21"/>
                <w:highlight w:val="yellow"/>
              </w:rPr>
              <w:t>Class code: eyi6460</w:t>
            </w:r>
          </w:p>
        </w:tc>
        <w:tc>
          <w:tcPr>
            <w:tcW w:w="1843" w:type="dxa"/>
            <w:tcBorders>
              <w:top w:val="single" w:sz="4" w:space="0" w:color="auto"/>
              <w:left w:val="single" w:sz="4" w:space="0" w:color="auto"/>
              <w:bottom w:val="single" w:sz="4" w:space="0" w:color="auto"/>
              <w:right w:val="single" w:sz="4" w:space="0" w:color="auto"/>
            </w:tcBorders>
          </w:tcPr>
          <w:p w14:paraId="79F4FBEB" w14:textId="77777777" w:rsidR="00730B04" w:rsidRPr="00730B04" w:rsidRDefault="00730B04" w:rsidP="00730B04">
            <w:pPr>
              <w:rPr>
                <w:rFonts w:cstheme="minorHAnsi"/>
                <w:sz w:val="21"/>
                <w:szCs w:val="21"/>
              </w:rPr>
            </w:pPr>
            <w:r w:rsidRPr="00730B04">
              <w:rPr>
                <w:rFonts w:cstheme="minorHAnsi"/>
                <w:sz w:val="21"/>
                <w:szCs w:val="21"/>
              </w:rPr>
              <w:t>* Starfish/Turtles PowerPoint</w:t>
            </w:r>
          </w:p>
          <w:p w14:paraId="5AACB60C" w14:textId="77777777" w:rsidR="00730B04" w:rsidRPr="00730B04" w:rsidRDefault="00730B04" w:rsidP="00730B04">
            <w:pPr>
              <w:rPr>
                <w:sz w:val="21"/>
                <w:szCs w:val="21"/>
              </w:rPr>
            </w:pPr>
            <w:r w:rsidRPr="00730B04">
              <w:rPr>
                <w:sz w:val="21"/>
                <w:szCs w:val="21"/>
              </w:rPr>
              <w:t>* Whiteboard / marker or Paper/pencil</w:t>
            </w:r>
          </w:p>
          <w:p w14:paraId="745B19CA" w14:textId="45CB6C89" w:rsidR="00730B04" w:rsidRPr="00730B04" w:rsidRDefault="00730B04" w:rsidP="00730B04">
            <w:pPr>
              <w:rPr>
                <w:sz w:val="21"/>
                <w:szCs w:val="21"/>
              </w:rPr>
            </w:pPr>
            <w:r w:rsidRPr="00730B04">
              <w:rPr>
                <w:sz w:val="21"/>
                <w:szCs w:val="21"/>
              </w:rPr>
              <w:t>*Access to Zoom/</w:t>
            </w:r>
            <w:r w:rsidR="00B63ACF">
              <w:rPr>
                <w:sz w:val="21"/>
                <w:szCs w:val="21"/>
              </w:rPr>
              <w:t>Epic</w:t>
            </w:r>
          </w:p>
        </w:tc>
      </w:tr>
      <w:tr w:rsidR="00730B04" w:rsidRPr="00730B04" w14:paraId="7223B76F" w14:textId="77777777" w:rsidTr="006D0E86">
        <w:trPr>
          <w:trHeight w:val="2373"/>
        </w:trPr>
        <w:tc>
          <w:tcPr>
            <w:tcW w:w="1413" w:type="dxa"/>
            <w:tcBorders>
              <w:top w:val="single" w:sz="4" w:space="0" w:color="auto"/>
              <w:left w:val="single" w:sz="4" w:space="0" w:color="auto"/>
              <w:bottom w:val="single" w:sz="4" w:space="0" w:color="auto"/>
              <w:right w:val="single" w:sz="4" w:space="0" w:color="auto"/>
            </w:tcBorders>
            <w:vAlign w:val="center"/>
            <w:hideMark/>
          </w:tcPr>
          <w:p w14:paraId="0E72144F" w14:textId="77777777" w:rsidR="00730B04" w:rsidRPr="00730B04" w:rsidRDefault="00730B04" w:rsidP="00730B04">
            <w:pPr>
              <w:spacing w:line="240" w:lineRule="auto"/>
              <w:jc w:val="center"/>
              <w:rPr>
                <w:b/>
                <w:bCs/>
                <w:sz w:val="21"/>
                <w:szCs w:val="21"/>
              </w:rPr>
            </w:pPr>
            <w:r w:rsidRPr="00730B04">
              <w:rPr>
                <w:b/>
                <w:bCs/>
                <w:sz w:val="21"/>
                <w:szCs w:val="21"/>
              </w:rPr>
              <w:t>Thursday</w:t>
            </w:r>
          </w:p>
        </w:tc>
        <w:tc>
          <w:tcPr>
            <w:tcW w:w="1701" w:type="dxa"/>
            <w:tcBorders>
              <w:top w:val="single" w:sz="4" w:space="0" w:color="auto"/>
              <w:left w:val="single" w:sz="4" w:space="0" w:color="auto"/>
              <w:bottom w:val="single" w:sz="4" w:space="0" w:color="auto"/>
              <w:right w:val="single" w:sz="4" w:space="0" w:color="auto"/>
            </w:tcBorders>
          </w:tcPr>
          <w:p w14:paraId="543006C3" w14:textId="77777777" w:rsidR="004666C9" w:rsidRDefault="004666C9" w:rsidP="004666C9">
            <w:pPr>
              <w:rPr>
                <w:rFonts w:cstheme="minorHAnsi"/>
                <w:sz w:val="21"/>
                <w:szCs w:val="21"/>
              </w:rPr>
            </w:pPr>
            <w:r w:rsidRPr="00730B04">
              <w:rPr>
                <w:rFonts w:cstheme="minorHAnsi"/>
                <w:sz w:val="21"/>
                <w:szCs w:val="21"/>
              </w:rPr>
              <w:t>To decode and blend sounds correctly.</w:t>
            </w:r>
          </w:p>
          <w:p w14:paraId="518057E8" w14:textId="77777777" w:rsidR="004666C9" w:rsidRDefault="004666C9" w:rsidP="004666C9">
            <w:pPr>
              <w:rPr>
                <w:rFonts w:cstheme="minorHAnsi"/>
                <w:sz w:val="21"/>
                <w:szCs w:val="21"/>
              </w:rPr>
            </w:pPr>
          </w:p>
          <w:p w14:paraId="345E0599" w14:textId="77777777" w:rsidR="004666C9" w:rsidRPr="00730B04" w:rsidRDefault="004666C9" w:rsidP="004666C9">
            <w:pPr>
              <w:rPr>
                <w:rFonts w:cstheme="minorHAnsi"/>
                <w:sz w:val="21"/>
                <w:szCs w:val="21"/>
              </w:rPr>
            </w:pPr>
          </w:p>
          <w:p w14:paraId="16098DDC" w14:textId="77777777" w:rsidR="004666C9" w:rsidRDefault="004666C9" w:rsidP="004666C9">
            <w:pPr>
              <w:rPr>
                <w:rFonts w:cstheme="minorHAnsi"/>
                <w:sz w:val="21"/>
                <w:szCs w:val="21"/>
              </w:rPr>
            </w:pPr>
            <w:r w:rsidRPr="00730B04">
              <w:rPr>
                <w:rFonts w:cstheme="minorHAnsi"/>
                <w:sz w:val="21"/>
                <w:szCs w:val="21"/>
              </w:rPr>
              <w:t>To use speaking and listening skills.</w:t>
            </w:r>
          </w:p>
          <w:p w14:paraId="0793EB25" w14:textId="77777777" w:rsidR="004666C9" w:rsidRDefault="004666C9" w:rsidP="004666C9">
            <w:pPr>
              <w:rPr>
                <w:rFonts w:cstheme="minorHAnsi"/>
                <w:sz w:val="21"/>
                <w:szCs w:val="21"/>
              </w:rPr>
            </w:pPr>
          </w:p>
          <w:p w14:paraId="7BD5C566" w14:textId="514B1F10" w:rsidR="00EB0AB2" w:rsidRPr="00EB0AB2" w:rsidRDefault="00084AD1" w:rsidP="004666C9">
            <w:pPr>
              <w:rPr>
                <w:rFonts w:cstheme="minorHAnsi"/>
                <w:sz w:val="21"/>
                <w:szCs w:val="21"/>
              </w:rPr>
            </w:pPr>
            <w:r>
              <w:rPr>
                <w:rFonts w:cstheme="minorHAnsi"/>
                <w:sz w:val="21"/>
                <w:szCs w:val="21"/>
              </w:rPr>
              <w:t xml:space="preserve">To </w:t>
            </w:r>
            <w:r w:rsidR="002D6648">
              <w:rPr>
                <w:rFonts w:cstheme="minorHAnsi"/>
                <w:sz w:val="21"/>
                <w:szCs w:val="21"/>
              </w:rPr>
              <w:t>write a</w:t>
            </w:r>
            <w:r>
              <w:rPr>
                <w:rFonts w:cstheme="minorHAnsi"/>
                <w:sz w:val="21"/>
                <w:szCs w:val="21"/>
              </w:rPr>
              <w:t xml:space="preserve"> recount.</w:t>
            </w:r>
          </w:p>
        </w:tc>
        <w:tc>
          <w:tcPr>
            <w:tcW w:w="9497" w:type="dxa"/>
            <w:tcBorders>
              <w:top w:val="single" w:sz="4" w:space="0" w:color="auto"/>
              <w:left w:val="single" w:sz="4" w:space="0" w:color="auto"/>
              <w:bottom w:val="single" w:sz="4" w:space="0" w:color="auto"/>
              <w:right w:val="single" w:sz="4" w:space="0" w:color="auto"/>
            </w:tcBorders>
          </w:tcPr>
          <w:p w14:paraId="081CB31C" w14:textId="77777777" w:rsidR="006E3F3A" w:rsidRPr="00730B04" w:rsidRDefault="006E3F3A" w:rsidP="006E3F3A">
            <w:pPr>
              <w:rPr>
                <w:b/>
                <w:bCs/>
                <w:sz w:val="21"/>
                <w:szCs w:val="21"/>
                <w:u w:val="single"/>
              </w:rPr>
            </w:pPr>
            <w:r w:rsidRPr="00730B04">
              <w:rPr>
                <w:b/>
                <w:bCs/>
                <w:sz w:val="21"/>
                <w:szCs w:val="21"/>
                <w:u w:val="single"/>
              </w:rPr>
              <w:t>Phonics – please use your child’s group PowerPoint (Starfish or Turtles)</w:t>
            </w:r>
          </w:p>
          <w:p w14:paraId="500FEC46" w14:textId="071C5ECF" w:rsidR="006E3F3A" w:rsidRPr="00730B04" w:rsidRDefault="006E3F3A" w:rsidP="006E3F3A">
            <w:pPr>
              <w:rPr>
                <w:sz w:val="21"/>
                <w:szCs w:val="21"/>
              </w:rPr>
            </w:pPr>
            <w:r w:rsidRPr="00730B04">
              <w:rPr>
                <w:sz w:val="21"/>
                <w:szCs w:val="21"/>
              </w:rPr>
              <w:t xml:space="preserve">Complete ‘Day </w:t>
            </w:r>
            <w:r>
              <w:rPr>
                <w:sz w:val="21"/>
                <w:szCs w:val="21"/>
              </w:rPr>
              <w:t>4</w:t>
            </w:r>
            <w:r w:rsidRPr="00730B04">
              <w:rPr>
                <w:sz w:val="21"/>
                <w:szCs w:val="21"/>
              </w:rPr>
              <w:t xml:space="preserve">’ – the </w:t>
            </w:r>
            <w:r>
              <w:rPr>
                <w:sz w:val="21"/>
                <w:szCs w:val="21"/>
              </w:rPr>
              <w:t xml:space="preserve">green </w:t>
            </w:r>
            <w:r w:rsidRPr="00730B04">
              <w:rPr>
                <w:sz w:val="21"/>
                <w:szCs w:val="21"/>
              </w:rPr>
              <w:t>slides.</w:t>
            </w:r>
          </w:p>
          <w:p w14:paraId="0DE80EA0" w14:textId="41CD0E26" w:rsidR="006E3F3A" w:rsidRPr="00730B04" w:rsidRDefault="006E3F3A" w:rsidP="006E3F3A">
            <w:pPr>
              <w:rPr>
                <w:sz w:val="21"/>
                <w:szCs w:val="21"/>
              </w:rPr>
            </w:pPr>
            <w:r w:rsidRPr="00730B04">
              <w:rPr>
                <w:sz w:val="21"/>
                <w:szCs w:val="21"/>
              </w:rPr>
              <w:t xml:space="preserve">Starfish - slides </w:t>
            </w:r>
            <w:r w:rsidR="008C18E3">
              <w:rPr>
                <w:sz w:val="21"/>
                <w:szCs w:val="21"/>
              </w:rPr>
              <w:t>28-35</w:t>
            </w:r>
          </w:p>
          <w:p w14:paraId="1A85D7C2" w14:textId="0724FF50" w:rsidR="006E3F3A" w:rsidRPr="00730B04" w:rsidRDefault="006E3F3A" w:rsidP="006E3F3A">
            <w:pPr>
              <w:rPr>
                <w:sz w:val="21"/>
                <w:szCs w:val="21"/>
              </w:rPr>
            </w:pPr>
            <w:r w:rsidRPr="00730B04">
              <w:rPr>
                <w:sz w:val="21"/>
                <w:szCs w:val="21"/>
              </w:rPr>
              <w:t xml:space="preserve">Turtles – slides </w:t>
            </w:r>
            <w:r w:rsidR="00E00530">
              <w:rPr>
                <w:sz w:val="21"/>
                <w:szCs w:val="21"/>
              </w:rPr>
              <w:t>30-36</w:t>
            </w:r>
          </w:p>
          <w:p w14:paraId="244ABAA9" w14:textId="77777777" w:rsidR="00730B04" w:rsidRPr="00730B04" w:rsidRDefault="00730B04" w:rsidP="00730B04">
            <w:pPr>
              <w:rPr>
                <w:b/>
                <w:bCs/>
                <w:sz w:val="21"/>
                <w:szCs w:val="21"/>
                <w:u w:val="single"/>
              </w:rPr>
            </w:pPr>
          </w:p>
          <w:p w14:paraId="3F6DAE50" w14:textId="77777777" w:rsidR="00730B04" w:rsidRPr="00730B04" w:rsidRDefault="00730B04" w:rsidP="00730B04">
            <w:pPr>
              <w:rPr>
                <w:rFonts w:cstheme="minorHAnsi"/>
                <w:b/>
                <w:bCs/>
                <w:sz w:val="21"/>
                <w:szCs w:val="21"/>
                <w:u w:val="single"/>
              </w:rPr>
            </w:pPr>
            <w:r w:rsidRPr="00730B04">
              <w:rPr>
                <w:rFonts w:cstheme="minorHAnsi"/>
                <w:b/>
                <w:bCs/>
                <w:sz w:val="21"/>
                <w:szCs w:val="21"/>
                <w:u w:val="single"/>
              </w:rPr>
              <w:t>Communication Activity – Show &amp; Tell</w:t>
            </w:r>
          </w:p>
          <w:p w14:paraId="20A96E39" w14:textId="2028EF74" w:rsidR="001C4506" w:rsidRDefault="00B63ACF" w:rsidP="001C4506">
            <w:pPr>
              <w:rPr>
                <w:rFonts w:cstheme="minorHAnsi"/>
                <w:sz w:val="21"/>
                <w:szCs w:val="21"/>
              </w:rPr>
            </w:pPr>
            <w:r w:rsidRPr="00730B04">
              <w:rPr>
                <w:rFonts w:cstheme="minorHAnsi"/>
                <w:b/>
                <w:bCs/>
                <w:sz w:val="21"/>
                <w:szCs w:val="21"/>
                <w:u w:val="single"/>
              </w:rPr>
              <w:t>10:00am</w:t>
            </w:r>
            <w:r w:rsidRPr="00730B04">
              <w:rPr>
                <w:rFonts w:cstheme="minorHAnsi"/>
                <w:b/>
                <w:bCs/>
                <w:sz w:val="21"/>
                <w:szCs w:val="21"/>
              </w:rPr>
              <w:t xml:space="preserve"> –</w:t>
            </w:r>
            <w:r w:rsidRPr="00730B04">
              <w:rPr>
                <w:rFonts w:cstheme="minorHAnsi"/>
                <w:sz w:val="21"/>
                <w:szCs w:val="21"/>
              </w:rPr>
              <w:t xml:space="preserve"> </w:t>
            </w:r>
            <w:r w:rsidRPr="00730B04">
              <w:rPr>
                <w:rFonts w:cstheme="minorHAnsi"/>
                <w:b/>
                <w:bCs/>
                <w:sz w:val="21"/>
                <w:szCs w:val="21"/>
              </w:rPr>
              <w:t>1</w:t>
            </w:r>
            <w:r>
              <w:rPr>
                <w:rFonts w:cstheme="minorHAnsi"/>
                <w:b/>
                <w:bCs/>
                <w:sz w:val="21"/>
                <w:szCs w:val="21"/>
              </w:rPr>
              <w:t>B</w:t>
            </w:r>
            <w:r w:rsidRPr="00730B04">
              <w:rPr>
                <w:rFonts w:cstheme="minorHAnsi"/>
                <w:b/>
                <w:bCs/>
                <w:sz w:val="21"/>
                <w:szCs w:val="21"/>
              </w:rPr>
              <w:t xml:space="preserve"> Zoom meeting</w:t>
            </w:r>
            <w:r w:rsidRPr="00730B04">
              <w:rPr>
                <w:rFonts w:cstheme="minorHAnsi"/>
                <w:sz w:val="21"/>
                <w:szCs w:val="21"/>
              </w:rPr>
              <w:t>:</w:t>
            </w:r>
            <w:r w:rsidR="001C4506">
              <w:rPr>
                <w:rFonts w:cstheme="minorHAnsi"/>
                <w:sz w:val="21"/>
                <w:szCs w:val="21"/>
              </w:rPr>
              <w:t xml:space="preserve"> Be prepared to tell us all about something that begins with the same letter as your first name and answer questions from your classmates.</w:t>
            </w:r>
          </w:p>
          <w:p w14:paraId="3F99A821" w14:textId="0DEB2A62" w:rsidR="00A90552" w:rsidRDefault="00A90552" w:rsidP="007C7569">
            <w:pPr>
              <w:rPr>
                <w:rFonts w:cstheme="minorHAnsi"/>
                <w:sz w:val="21"/>
                <w:szCs w:val="21"/>
              </w:rPr>
            </w:pPr>
          </w:p>
          <w:p w14:paraId="11C5BA49" w14:textId="2CFD41B2" w:rsidR="00DA5265" w:rsidRDefault="00A55F59" w:rsidP="007C7569">
            <w:pPr>
              <w:rPr>
                <w:rFonts w:cstheme="minorHAnsi"/>
                <w:sz w:val="21"/>
                <w:szCs w:val="21"/>
              </w:rPr>
            </w:pPr>
            <w:r>
              <w:rPr>
                <w:rFonts w:cstheme="minorHAnsi"/>
                <w:b/>
                <w:bCs/>
                <w:sz w:val="21"/>
                <w:szCs w:val="21"/>
                <w:u w:val="single"/>
              </w:rPr>
              <w:t>Writing: Both class</w:t>
            </w:r>
            <w:r w:rsidRPr="00A55F59">
              <w:rPr>
                <w:b/>
                <w:bCs/>
                <w:noProof/>
                <w:u w:val="single"/>
              </w:rPr>
              <w:t>es</w:t>
            </w:r>
          </w:p>
          <w:p w14:paraId="332BFBFA" w14:textId="77777777" w:rsidR="00A55F59" w:rsidRDefault="00A55F59" w:rsidP="00DA5265">
            <w:pPr>
              <w:rPr>
                <w:rFonts w:cstheme="minorHAnsi"/>
                <w:sz w:val="21"/>
                <w:szCs w:val="21"/>
              </w:rPr>
            </w:pPr>
            <w:r>
              <w:rPr>
                <w:rFonts w:cstheme="minorHAnsi"/>
                <w:sz w:val="21"/>
                <w:szCs w:val="21"/>
              </w:rPr>
              <w:t>1. Write your name and date at the top of your paper.</w:t>
            </w:r>
          </w:p>
          <w:p w14:paraId="49F18808" w14:textId="51FC80F5" w:rsidR="001C4506" w:rsidRDefault="00A55F59" w:rsidP="00DA5265">
            <w:pPr>
              <w:rPr>
                <w:rFonts w:cstheme="minorHAnsi"/>
                <w:sz w:val="21"/>
                <w:szCs w:val="21"/>
              </w:rPr>
            </w:pPr>
            <w:r>
              <w:rPr>
                <w:rFonts w:cstheme="minorHAnsi"/>
                <w:sz w:val="21"/>
                <w:szCs w:val="21"/>
              </w:rPr>
              <w:t xml:space="preserve">2. Write a recount - remember to use your paragraph skills. </w:t>
            </w:r>
            <w:r w:rsidR="001C4506">
              <w:rPr>
                <w:rFonts w:cstheme="minorHAnsi"/>
                <w:sz w:val="21"/>
                <w:szCs w:val="21"/>
              </w:rPr>
              <w:t xml:space="preserve">Have a look through the Recount PowerPoint as a reminder. You can choose your own topic, make it different to the one you wrote last week. How about writing a recount of one of </w:t>
            </w:r>
            <w:proofErr w:type="gramStart"/>
            <w:r w:rsidR="001C4506">
              <w:rPr>
                <w:rFonts w:cstheme="minorHAnsi"/>
                <w:sz w:val="21"/>
                <w:szCs w:val="21"/>
              </w:rPr>
              <w:t>these:</w:t>
            </w:r>
            <w:proofErr w:type="gramEnd"/>
          </w:p>
          <w:p w14:paraId="21A2AB64" w14:textId="77777777" w:rsidR="001C4506" w:rsidRDefault="001C4506" w:rsidP="001C4506">
            <w:pPr>
              <w:pStyle w:val="ListParagraph"/>
              <w:numPr>
                <w:ilvl w:val="0"/>
                <w:numId w:val="34"/>
              </w:numPr>
              <w:rPr>
                <w:rFonts w:cstheme="minorHAnsi"/>
                <w:sz w:val="21"/>
                <w:szCs w:val="21"/>
              </w:rPr>
            </w:pPr>
            <w:r>
              <w:rPr>
                <w:rFonts w:cstheme="minorHAnsi"/>
                <w:sz w:val="21"/>
                <w:szCs w:val="21"/>
              </w:rPr>
              <w:t>First day in First Grade</w:t>
            </w:r>
          </w:p>
          <w:p w14:paraId="73FD920E" w14:textId="423C62AF" w:rsidR="001C4506" w:rsidRPr="001C4506" w:rsidRDefault="001C4506" w:rsidP="001C4506">
            <w:pPr>
              <w:pStyle w:val="ListParagraph"/>
              <w:numPr>
                <w:ilvl w:val="0"/>
                <w:numId w:val="34"/>
              </w:numPr>
              <w:rPr>
                <w:rFonts w:cstheme="minorHAnsi"/>
                <w:sz w:val="21"/>
                <w:szCs w:val="21"/>
              </w:rPr>
            </w:pPr>
            <w:r w:rsidRPr="001C4506">
              <w:rPr>
                <w:rFonts w:cstheme="minorHAnsi"/>
                <w:sz w:val="21"/>
                <w:szCs w:val="21"/>
              </w:rPr>
              <w:t>The best day ever</w:t>
            </w:r>
          </w:p>
          <w:p w14:paraId="4A91CCCB" w14:textId="796E88EF" w:rsidR="001C4506" w:rsidRPr="001C4506" w:rsidRDefault="001C4506" w:rsidP="001C4506">
            <w:pPr>
              <w:pStyle w:val="ListParagraph"/>
              <w:numPr>
                <w:ilvl w:val="0"/>
                <w:numId w:val="34"/>
              </w:numPr>
              <w:rPr>
                <w:rFonts w:cstheme="minorHAnsi"/>
                <w:sz w:val="21"/>
                <w:szCs w:val="21"/>
              </w:rPr>
            </w:pPr>
            <w:r w:rsidRPr="001C4506">
              <w:rPr>
                <w:rFonts w:cstheme="minorHAnsi"/>
                <w:sz w:val="21"/>
                <w:szCs w:val="21"/>
              </w:rPr>
              <w:t>A time when you got to stay up extra late</w:t>
            </w:r>
          </w:p>
          <w:p w14:paraId="74DE9854" w14:textId="77777777" w:rsidR="00A55F59" w:rsidRDefault="001C4506" w:rsidP="001C4506">
            <w:pPr>
              <w:pStyle w:val="ListParagraph"/>
              <w:numPr>
                <w:ilvl w:val="0"/>
                <w:numId w:val="34"/>
              </w:numPr>
              <w:rPr>
                <w:rFonts w:cstheme="minorHAnsi"/>
                <w:sz w:val="21"/>
                <w:szCs w:val="21"/>
              </w:rPr>
            </w:pPr>
            <w:r w:rsidRPr="001C4506">
              <w:rPr>
                <w:rFonts w:cstheme="minorHAnsi"/>
                <w:sz w:val="21"/>
                <w:szCs w:val="21"/>
              </w:rPr>
              <w:t>The best weekend you ever had</w:t>
            </w:r>
          </w:p>
          <w:p w14:paraId="2B43CDF6" w14:textId="7EF54EC6" w:rsidR="001C4506" w:rsidRPr="001C4506" w:rsidRDefault="001C4506" w:rsidP="001C4506">
            <w:pPr>
              <w:rPr>
                <w:rFonts w:cstheme="minorHAnsi"/>
                <w:sz w:val="21"/>
                <w:szCs w:val="21"/>
              </w:rPr>
            </w:pPr>
            <w:r>
              <w:rPr>
                <w:rFonts w:cstheme="minorHAnsi"/>
                <w:sz w:val="21"/>
                <w:szCs w:val="21"/>
              </w:rPr>
              <w:t>3. Take a photo of your writing and upload it to Seesaw.</w:t>
            </w:r>
          </w:p>
        </w:tc>
        <w:tc>
          <w:tcPr>
            <w:tcW w:w="1843" w:type="dxa"/>
            <w:tcBorders>
              <w:top w:val="single" w:sz="4" w:space="0" w:color="auto"/>
              <w:left w:val="single" w:sz="4" w:space="0" w:color="auto"/>
              <w:bottom w:val="single" w:sz="4" w:space="0" w:color="auto"/>
              <w:right w:val="single" w:sz="4" w:space="0" w:color="auto"/>
            </w:tcBorders>
          </w:tcPr>
          <w:p w14:paraId="16D32E75" w14:textId="77777777" w:rsidR="00730B04" w:rsidRPr="00730B04" w:rsidRDefault="00730B04" w:rsidP="00730B04">
            <w:pPr>
              <w:rPr>
                <w:rFonts w:cstheme="minorHAnsi"/>
                <w:sz w:val="21"/>
                <w:szCs w:val="21"/>
              </w:rPr>
            </w:pPr>
            <w:r w:rsidRPr="00730B04">
              <w:rPr>
                <w:rFonts w:cstheme="minorHAnsi"/>
                <w:sz w:val="21"/>
                <w:szCs w:val="21"/>
              </w:rPr>
              <w:t>* Starfish/Turtles PowerPoint</w:t>
            </w:r>
          </w:p>
          <w:p w14:paraId="3EAA059C" w14:textId="77777777" w:rsidR="00730B04" w:rsidRPr="00730B04" w:rsidRDefault="00730B04" w:rsidP="00730B04">
            <w:pPr>
              <w:rPr>
                <w:rFonts w:cstheme="minorHAnsi"/>
                <w:sz w:val="21"/>
                <w:szCs w:val="21"/>
              </w:rPr>
            </w:pPr>
            <w:r w:rsidRPr="00730B04">
              <w:rPr>
                <w:rFonts w:cstheme="minorHAnsi"/>
                <w:sz w:val="21"/>
                <w:szCs w:val="21"/>
              </w:rPr>
              <w:t>* Whiteboard/ marker or Paper/pencil</w:t>
            </w:r>
          </w:p>
          <w:p w14:paraId="1BA619F9" w14:textId="77777777" w:rsidR="00730B04" w:rsidRPr="00730B04" w:rsidRDefault="00730B04" w:rsidP="00730B04">
            <w:pPr>
              <w:rPr>
                <w:rFonts w:cstheme="minorHAnsi"/>
                <w:sz w:val="21"/>
                <w:szCs w:val="21"/>
              </w:rPr>
            </w:pPr>
          </w:p>
          <w:p w14:paraId="094C115F" w14:textId="66151D05" w:rsidR="00B63ACF" w:rsidRPr="00730B04" w:rsidRDefault="00B63ACF" w:rsidP="00B63ACF">
            <w:pPr>
              <w:rPr>
                <w:rFonts w:cstheme="minorHAnsi"/>
                <w:sz w:val="21"/>
                <w:szCs w:val="21"/>
              </w:rPr>
            </w:pPr>
            <w:r w:rsidRPr="00B63ACF">
              <w:rPr>
                <w:rFonts w:cstheme="minorHAnsi"/>
                <w:b/>
                <w:bCs/>
                <w:sz w:val="21"/>
                <w:szCs w:val="21"/>
              </w:rPr>
              <w:t>1</w:t>
            </w:r>
            <w:r>
              <w:rPr>
                <w:rFonts w:cstheme="minorHAnsi"/>
                <w:b/>
                <w:bCs/>
                <w:sz w:val="21"/>
                <w:szCs w:val="21"/>
              </w:rPr>
              <w:t>B</w:t>
            </w:r>
            <w:r w:rsidRPr="00B63ACF">
              <w:rPr>
                <w:rFonts w:cstheme="minorHAnsi"/>
                <w:b/>
                <w:bCs/>
                <w:sz w:val="21"/>
                <w:szCs w:val="21"/>
              </w:rPr>
              <w:t xml:space="preserve"> </w:t>
            </w:r>
            <w:r w:rsidRPr="00730B04">
              <w:rPr>
                <w:rFonts w:cstheme="minorHAnsi"/>
                <w:sz w:val="21"/>
                <w:szCs w:val="21"/>
              </w:rPr>
              <w:t>- access to Zoom</w:t>
            </w:r>
          </w:p>
          <w:p w14:paraId="7DDA201A" w14:textId="77777777" w:rsidR="00730B04" w:rsidRDefault="00730B04" w:rsidP="004666C9">
            <w:pPr>
              <w:rPr>
                <w:sz w:val="21"/>
                <w:szCs w:val="21"/>
              </w:rPr>
            </w:pPr>
          </w:p>
          <w:p w14:paraId="1547569C" w14:textId="77777777" w:rsidR="00084AD1" w:rsidRDefault="00A55F59" w:rsidP="004666C9">
            <w:pPr>
              <w:rPr>
                <w:b/>
                <w:bCs/>
                <w:sz w:val="21"/>
                <w:szCs w:val="21"/>
              </w:rPr>
            </w:pPr>
            <w:r>
              <w:rPr>
                <w:b/>
                <w:bCs/>
                <w:sz w:val="21"/>
                <w:szCs w:val="21"/>
              </w:rPr>
              <w:t>Both classes:</w:t>
            </w:r>
          </w:p>
          <w:p w14:paraId="3D1673D5" w14:textId="77777777" w:rsidR="00A55F59" w:rsidRDefault="00A55F59" w:rsidP="004666C9">
            <w:pPr>
              <w:rPr>
                <w:sz w:val="21"/>
                <w:szCs w:val="21"/>
              </w:rPr>
            </w:pPr>
            <w:r>
              <w:rPr>
                <w:sz w:val="21"/>
                <w:szCs w:val="21"/>
              </w:rPr>
              <w:t>*</w:t>
            </w:r>
            <w:r w:rsidRPr="00A55F59">
              <w:rPr>
                <w:sz w:val="21"/>
                <w:szCs w:val="21"/>
              </w:rPr>
              <w:t>Paper and pencil</w:t>
            </w:r>
          </w:p>
          <w:p w14:paraId="3293FB7D" w14:textId="63632988" w:rsidR="00262938" w:rsidRPr="00A55F59" w:rsidRDefault="00262938" w:rsidP="004666C9">
            <w:pPr>
              <w:rPr>
                <w:sz w:val="21"/>
                <w:szCs w:val="21"/>
              </w:rPr>
            </w:pPr>
            <w:r>
              <w:rPr>
                <w:sz w:val="21"/>
                <w:szCs w:val="21"/>
              </w:rPr>
              <w:t>*</w:t>
            </w:r>
            <w:r w:rsidR="00405454">
              <w:rPr>
                <w:sz w:val="21"/>
                <w:szCs w:val="21"/>
              </w:rPr>
              <w:t xml:space="preserve">Writing a </w:t>
            </w:r>
            <w:r>
              <w:rPr>
                <w:sz w:val="21"/>
                <w:szCs w:val="21"/>
              </w:rPr>
              <w:t>Recount</w:t>
            </w:r>
            <w:r w:rsidR="00405454">
              <w:rPr>
                <w:sz w:val="21"/>
                <w:szCs w:val="21"/>
              </w:rPr>
              <w:t xml:space="preserve"> part 2 </w:t>
            </w:r>
            <w:r>
              <w:rPr>
                <w:sz w:val="21"/>
                <w:szCs w:val="21"/>
              </w:rPr>
              <w:t xml:space="preserve"> PowerPoint (on Blog)</w:t>
            </w:r>
          </w:p>
        </w:tc>
      </w:tr>
      <w:tr w:rsidR="00730B04" w:rsidRPr="00730B04" w14:paraId="13667167" w14:textId="77777777" w:rsidTr="00D40B88">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E8427E5" w14:textId="77777777" w:rsidR="00730B04" w:rsidRPr="00730B04" w:rsidRDefault="00730B04" w:rsidP="00730B04">
            <w:pPr>
              <w:spacing w:line="240" w:lineRule="auto"/>
              <w:jc w:val="center"/>
              <w:rPr>
                <w:b/>
                <w:bCs/>
                <w:sz w:val="21"/>
                <w:szCs w:val="21"/>
              </w:rPr>
            </w:pPr>
            <w:r w:rsidRPr="00730B04">
              <w:rPr>
                <w:b/>
                <w:bCs/>
                <w:sz w:val="21"/>
                <w:szCs w:val="21"/>
              </w:rPr>
              <w:t>Friday</w:t>
            </w:r>
          </w:p>
        </w:tc>
        <w:tc>
          <w:tcPr>
            <w:tcW w:w="1701" w:type="dxa"/>
            <w:tcBorders>
              <w:top w:val="single" w:sz="4" w:space="0" w:color="auto"/>
              <w:left w:val="single" w:sz="4" w:space="0" w:color="auto"/>
              <w:bottom w:val="single" w:sz="4" w:space="0" w:color="auto"/>
              <w:right w:val="single" w:sz="4" w:space="0" w:color="auto"/>
            </w:tcBorders>
          </w:tcPr>
          <w:p w14:paraId="497E7D6A" w14:textId="77777777" w:rsidR="0054665E" w:rsidRDefault="00730B04" w:rsidP="00730B04">
            <w:pPr>
              <w:rPr>
                <w:sz w:val="21"/>
                <w:szCs w:val="21"/>
              </w:rPr>
            </w:pPr>
            <w:r w:rsidRPr="00730B04">
              <w:rPr>
                <w:sz w:val="21"/>
                <w:szCs w:val="21"/>
              </w:rPr>
              <w:t>To spell words accurately.</w:t>
            </w:r>
          </w:p>
          <w:p w14:paraId="13B505DE" w14:textId="77777777" w:rsidR="008E35A6" w:rsidRDefault="008E35A6" w:rsidP="00730B04">
            <w:pPr>
              <w:rPr>
                <w:sz w:val="21"/>
                <w:szCs w:val="21"/>
              </w:rPr>
            </w:pPr>
          </w:p>
          <w:p w14:paraId="26EADC5A" w14:textId="77777777" w:rsidR="008E35A6" w:rsidRDefault="008E35A6" w:rsidP="00730B04">
            <w:pPr>
              <w:rPr>
                <w:sz w:val="21"/>
                <w:szCs w:val="21"/>
              </w:rPr>
            </w:pPr>
          </w:p>
          <w:p w14:paraId="0EFB5E0D" w14:textId="61D6EBE3" w:rsidR="008E35A6" w:rsidRPr="00730B04" w:rsidRDefault="008E35A6" w:rsidP="00730B04">
            <w:pPr>
              <w:rPr>
                <w:sz w:val="21"/>
                <w:szCs w:val="21"/>
              </w:rPr>
            </w:pPr>
            <w:r>
              <w:rPr>
                <w:sz w:val="21"/>
                <w:szCs w:val="21"/>
              </w:rPr>
              <w:t>To develop communication and reading skills.</w:t>
            </w:r>
          </w:p>
        </w:tc>
        <w:tc>
          <w:tcPr>
            <w:tcW w:w="9497" w:type="dxa"/>
            <w:tcBorders>
              <w:top w:val="single" w:sz="4" w:space="0" w:color="auto"/>
              <w:left w:val="single" w:sz="4" w:space="0" w:color="auto"/>
              <w:bottom w:val="single" w:sz="4" w:space="0" w:color="auto"/>
              <w:right w:val="single" w:sz="4" w:space="0" w:color="auto"/>
            </w:tcBorders>
          </w:tcPr>
          <w:p w14:paraId="3689932A" w14:textId="7EB63060" w:rsidR="002A3C44" w:rsidRDefault="00730B04" w:rsidP="00730B04">
            <w:pPr>
              <w:rPr>
                <w:rFonts w:ascii="Calibri" w:hAnsi="Calibri" w:cs="Calibri"/>
                <w:b/>
                <w:bCs/>
                <w:noProof/>
                <w:sz w:val="21"/>
                <w:szCs w:val="21"/>
                <w:u w:val="single"/>
              </w:rPr>
            </w:pPr>
            <w:r w:rsidRPr="00730B04">
              <w:rPr>
                <w:rFonts w:ascii="Calibri" w:hAnsi="Calibri" w:cs="Calibri"/>
                <w:b/>
                <w:bCs/>
                <w:noProof/>
                <w:sz w:val="21"/>
                <w:szCs w:val="21"/>
                <w:u w:val="single"/>
              </w:rPr>
              <w:t xml:space="preserve">Spelling Test (see words for </w:t>
            </w:r>
            <w:r w:rsidR="00EC38EC">
              <w:rPr>
                <w:rFonts w:ascii="Calibri" w:hAnsi="Calibri" w:cs="Calibri"/>
                <w:b/>
                <w:bCs/>
                <w:noProof/>
                <w:sz w:val="21"/>
                <w:szCs w:val="21"/>
                <w:u w:val="single"/>
              </w:rPr>
              <w:t>June 12</w:t>
            </w:r>
            <w:r w:rsidRPr="00730B04">
              <w:rPr>
                <w:rFonts w:ascii="Calibri" w:hAnsi="Calibri" w:cs="Calibri"/>
                <w:b/>
                <w:bCs/>
                <w:noProof/>
                <w:sz w:val="21"/>
                <w:szCs w:val="21"/>
                <w:u w:val="single"/>
              </w:rPr>
              <w:t xml:space="preserve"> at beginning of this document)</w:t>
            </w:r>
          </w:p>
          <w:p w14:paraId="1E337F1B" w14:textId="485693DF" w:rsidR="00D40B88" w:rsidRDefault="00730B04" w:rsidP="00730B04">
            <w:pPr>
              <w:rPr>
                <w:rFonts w:ascii="Calibri" w:hAnsi="Calibri" w:cs="Calibri"/>
                <w:noProof/>
                <w:sz w:val="21"/>
                <w:szCs w:val="21"/>
              </w:rPr>
            </w:pPr>
            <w:r w:rsidRPr="00730B04">
              <w:rPr>
                <w:rFonts w:ascii="Calibri" w:hAnsi="Calibri" w:cs="Calibri"/>
                <w:noProof/>
                <w:sz w:val="21"/>
                <w:szCs w:val="21"/>
              </w:rPr>
              <w:t>Child should spell all 10 words on a piece of paper with no help. Remind them to write their name and the date on the paper. Please take a photograph of the test and upload it to Literacy folder in Seesaw.</w:t>
            </w:r>
          </w:p>
          <w:p w14:paraId="3C739AFE" w14:textId="3A0DD8F7" w:rsidR="00EC38EC" w:rsidRDefault="00EC38EC" w:rsidP="00730B04">
            <w:pPr>
              <w:rPr>
                <w:rFonts w:ascii="Calibri" w:hAnsi="Calibri" w:cs="Calibri"/>
                <w:noProof/>
                <w:sz w:val="21"/>
                <w:szCs w:val="21"/>
              </w:rPr>
            </w:pPr>
          </w:p>
          <w:p w14:paraId="40495BA4" w14:textId="63DB56E0" w:rsidR="00EC38EC" w:rsidRDefault="00EC38EC" w:rsidP="00730B04">
            <w:pPr>
              <w:rPr>
                <w:rFonts w:ascii="Calibri" w:hAnsi="Calibri" w:cs="Calibri"/>
                <w:b/>
                <w:bCs/>
                <w:noProof/>
                <w:sz w:val="21"/>
                <w:szCs w:val="21"/>
                <w:u w:val="single"/>
              </w:rPr>
            </w:pPr>
            <w:r>
              <w:rPr>
                <w:rFonts w:ascii="Calibri" w:hAnsi="Calibri" w:cs="Calibri"/>
                <w:b/>
                <w:bCs/>
                <w:noProof/>
                <w:sz w:val="21"/>
                <w:szCs w:val="21"/>
                <w:u w:val="single"/>
              </w:rPr>
              <w:t>Friday Reading Fun!</w:t>
            </w:r>
          </w:p>
          <w:p w14:paraId="62D2833F" w14:textId="77777777" w:rsidR="00C01402" w:rsidRDefault="00C01402" w:rsidP="00C01402">
            <w:pPr>
              <w:rPr>
                <w:rFonts w:ascii="Calibri" w:hAnsi="Calibri" w:cs="Calibri"/>
                <w:noProof/>
                <w:sz w:val="21"/>
                <w:szCs w:val="21"/>
              </w:rPr>
            </w:pPr>
            <w:r>
              <w:rPr>
                <w:rFonts w:ascii="Calibri" w:hAnsi="Calibri" w:cs="Calibri"/>
                <w:noProof/>
                <w:sz w:val="21"/>
                <w:szCs w:val="21"/>
              </w:rPr>
              <w:t>1. Log in to Seesaw and check the ‘Activities’ section.</w:t>
            </w:r>
          </w:p>
          <w:p w14:paraId="4102064A" w14:textId="77777777" w:rsidR="00C01402" w:rsidRDefault="00C01402" w:rsidP="00C01402">
            <w:pPr>
              <w:rPr>
                <w:rFonts w:ascii="Calibri" w:hAnsi="Calibri" w:cs="Calibri"/>
                <w:noProof/>
                <w:sz w:val="21"/>
                <w:szCs w:val="21"/>
              </w:rPr>
            </w:pPr>
            <w:r>
              <w:rPr>
                <w:rFonts w:ascii="Calibri" w:hAnsi="Calibri" w:cs="Calibri"/>
                <w:noProof/>
                <w:sz w:val="21"/>
                <w:szCs w:val="21"/>
              </w:rPr>
              <w:t>2. Build a reading fort somewhere in your house/garden – it can be as large or small as you want, make sure you can fit inside!</w:t>
            </w:r>
          </w:p>
          <w:p w14:paraId="17154375" w14:textId="05F4F48F" w:rsidR="0054665E" w:rsidRPr="008E35A6" w:rsidRDefault="00C01402" w:rsidP="002D6648">
            <w:pPr>
              <w:rPr>
                <w:rFonts w:ascii="Calibri" w:hAnsi="Calibri" w:cs="Calibri"/>
                <w:b/>
                <w:bCs/>
                <w:noProof/>
                <w:sz w:val="21"/>
                <w:szCs w:val="21"/>
                <w:u w:val="single"/>
              </w:rPr>
            </w:pPr>
            <w:r>
              <w:rPr>
                <w:rFonts w:ascii="Calibri" w:hAnsi="Calibri" w:cs="Calibri"/>
                <w:noProof/>
                <w:sz w:val="21"/>
                <w:szCs w:val="21"/>
              </w:rPr>
              <w:t>3. Read some books in there. Take a photo of you reading in your fort and upload it to Seesaw.</w:t>
            </w:r>
          </w:p>
        </w:tc>
        <w:tc>
          <w:tcPr>
            <w:tcW w:w="1843" w:type="dxa"/>
            <w:tcBorders>
              <w:top w:val="single" w:sz="4" w:space="0" w:color="auto"/>
              <w:left w:val="single" w:sz="4" w:space="0" w:color="auto"/>
              <w:bottom w:val="single" w:sz="4" w:space="0" w:color="auto"/>
              <w:right w:val="single" w:sz="4" w:space="0" w:color="auto"/>
            </w:tcBorders>
          </w:tcPr>
          <w:p w14:paraId="3394E028" w14:textId="77777777" w:rsidR="00730B04" w:rsidRPr="00730B04" w:rsidRDefault="00730B04" w:rsidP="00730B04">
            <w:pPr>
              <w:rPr>
                <w:sz w:val="21"/>
                <w:szCs w:val="21"/>
              </w:rPr>
            </w:pPr>
            <w:r w:rsidRPr="00730B04">
              <w:rPr>
                <w:sz w:val="21"/>
                <w:szCs w:val="21"/>
              </w:rPr>
              <w:t>* Spelling words</w:t>
            </w:r>
          </w:p>
          <w:p w14:paraId="61A29A13" w14:textId="77777777" w:rsidR="00730B04" w:rsidRPr="00730B04" w:rsidRDefault="00730B04" w:rsidP="00730B04">
            <w:pPr>
              <w:rPr>
                <w:sz w:val="21"/>
                <w:szCs w:val="21"/>
              </w:rPr>
            </w:pPr>
            <w:r w:rsidRPr="00730B04">
              <w:rPr>
                <w:sz w:val="21"/>
                <w:szCs w:val="21"/>
              </w:rPr>
              <w:t>* Paper</w:t>
            </w:r>
          </w:p>
          <w:p w14:paraId="2A36F28D" w14:textId="77777777" w:rsidR="00C52A85" w:rsidRDefault="00730B04" w:rsidP="00730B04">
            <w:pPr>
              <w:rPr>
                <w:sz w:val="21"/>
                <w:szCs w:val="21"/>
              </w:rPr>
            </w:pPr>
            <w:r w:rsidRPr="00730B04">
              <w:rPr>
                <w:sz w:val="21"/>
                <w:szCs w:val="21"/>
              </w:rPr>
              <w:t>* Pencil</w:t>
            </w:r>
          </w:p>
          <w:p w14:paraId="404D23F9" w14:textId="77777777" w:rsidR="0041613A" w:rsidRDefault="0041613A" w:rsidP="00730B04">
            <w:pPr>
              <w:rPr>
                <w:sz w:val="21"/>
                <w:szCs w:val="21"/>
              </w:rPr>
            </w:pPr>
          </w:p>
          <w:p w14:paraId="424DCB23" w14:textId="77777777" w:rsidR="0041613A" w:rsidRDefault="00EC38EC" w:rsidP="00730B04">
            <w:pPr>
              <w:rPr>
                <w:sz w:val="21"/>
                <w:szCs w:val="21"/>
              </w:rPr>
            </w:pPr>
            <w:r>
              <w:rPr>
                <w:sz w:val="21"/>
                <w:szCs w:val="21"/>
              </w:rPr>
              <w:t>*Access to Seesaw</w:t>
            </w:r>
          </w:p>
          <w:p w14:paraId="3A5D9B19" w14:textId="77777777" w:rsidR="008E35A6" w:rsidRDefault="008E35A6" w:rsidP="00730B04">
            <w:pPr>
              <w:rPr>
                <w:sz w:val="21"/>
                <w:szCs w:val="21"/>
              </w:rPr>
            </w:pPr>
            <w:r>
              <w:rPr>
                <w:sz w:val="21"/>
                <w:szCs w:val="21"/>
              </w:rPr>
              <w:t>*Fort building materials</w:t>
            </w:r>
          </w:p>
          <w:p w14:paraId="3EED4A4D" w14:textId="77777777" w:rsidR="008E35A6" w:rsidRDefault="008E35A6" w:rsidP="00730B04">
            <w:pPr>
              <w:rPr>
                <w:sz w:val="21"/>
                <w:szCs w:val="21"/>
              </w:rPr>
            </w:pPr>
            <w:r>
              <w:rPr>
                <w:sz w:val="21"/>
                <w:szCs w:val="21"/>
              </w:rPr>
              <w:t>*Books to read</w:t>
            </w:r>
          </w:p>
          <w:p w14:paraId="455CC7B6" w14:textId="6A144209" w:rsidR="00405454" w:rsidRPr="00730B04" w:rsidRDefault="00405454" w:rsidP="00730B04">
            <w:pPr>
              <w:rPr>
                <w:sz w:val="21"/>
                <w:szCs w:val="21"/>
              </w:rPr>
            </w:pPr>
            <w:r>
              <w:rPr>
                <w:sz w:val="21"/>
                <w:szCs w:val="21"/>
              </w:rPr>
              <w:t>*Camera</w:t>
            </w:r>
          </w:p>
        </w:tc>
      </w:tr>
    </w:tbl>
    <w:p w14:paraId="69C29F78" w14:textId="49F15A91" w:rsidR="00EC38EC" w:rsidRDefault="00EC38EC">
      <w:pPr>
        <w:rPr>
          <w:rFonts w:cstheme="minorHAnsi"/>
          <w:sz w:val="10"/>
          <w:szCs w:val="10"/>
        </w:rPr>
      </w:pPr>
    </w:p>
    <w:p w14:paraId="4B2C4F22" w14:textId="7DE498C0" w:rsidR="00405454" w:rsidRDefault="00405454">
      <w:pPr>
        <w:rPr>
          <w:rFonts w:cstheme="minorHAnsi"/>
          <w:sz w:val="10"/>
          <w:szCs w:val="10"/>
        </w:rPr>
      </w:pPr>
    </w:p>
    <w:tbl>
      <w:tblPr>
        <w:tblStyle w:val="TableGrid"/>
        <w:tblW w:w="14595" w:type="dxa"/>
        <w:tblInd w:w="0" w:type="dxa"/>
        <w:tblLayout w:type="fixed"/>
        <w:tblLook w:val="04A0" w:firstRow="1" w:lastRow="0" w:firstColumn="1" w:lastColumn="0" w:noHBand="0" w:noVBand="1"/>
      </w:tblPr>
      <w:tblGrid>
        <w:gridCol w:w="1413"/>
        <w:gridCol w:w="1984"/>
        <w:gridCol w:w="9214"/>
        <w:gridCol w:w="1984"/>
      </w:tblGrid>
      <w:tr w:rsidR="0070513F" w:rsidRPr="007663D7" w14:paraId="6838D11C" w14:textId="77777777" w:rsidTr="002C3CD8">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4F6FFF35" w14:textId="77777777" w:rsidR="0070513F" w:rsidRPr="007663D7" w:rsidRDefault="0070513F" w:rsidP="00474A9B">
            <w:pPr>
              <w:jc w:val="center"/>
              <w:rPr>
                <w:b/>
                <w:bCs/>
                <w:sz w:val="21"/>
                <w:szCs w:val="21"/>
              </w:rPr>
            </w:pPr>
            <w:r w:rsidRPr="007663D7">
              <w:rPr>
                <w:b/>
                <w:bCs/>
                <w:sz w:val="28"/>
                <w:szCs w:val="28"/>
              </w:rPr>
              <w:lastRenderedPageBreak/>
              <w:t>MATH</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9E7F7B" w14:textId="77777777" w:rsidR="0070513F" w:rsidRPr="007663D7" w:rsidRDefault="0070513F" w:rsidP="00474A9B">
            <w:pPr>
              <w:jc w:val="center"/>
              <w:rPr>
                <w:b/>
                <w:bCs/>
                <w:sz w:val="21"/>
                <w:szCs w:val="21"/>
              </w:rPr>
            </w:pPr>
            <w:r w:rsidRPr="007663D7">
              <w:rPr>
                <w:b/>
                <w:bCs/>
                <w:sz w:val="21"/>
                <w:szCs w:val="21"/>
              </w:rPr>
              <w:t>Lesson Objective</w:t>
            </w:r>
          </w:p>
        </w:tc>
        <w:tc>
          <w:tcPr>
            <w:tcW w:w="9214" w:type="dxa"/>
            <w:tcBorders>
              <w:top w:val="single" w:sz="4" w:space="0" w:color="auto"/>
              <w:left w:val="single" w:sz="4" w:space="0" w:color="auto"/>
              <w:bottom w:val="single" w:sz="4" w:space="0" w:color="auto"/>
              <w:right w:val="single" w:sz="4" w:space="0" w:color="auto"/>
            </w:tcBorders>
            <w:vAlign w:val="center"/>
          </w:tcPr>
          <w:p w14:paraId="598D4263" w14:textId="77777777" w:rsidR="0070513F" w:rsidRPr="007663D7" w:rsidRDefault="0070513F" w:rsidP="00474A9B">
            <w:pPr>
              <w:jc w:val="center"/>
              <w:rPr>
                <w:b/>
                <w:bCs/>
                <w:sz w:val="21"/>
                <w:szCs w:val="21"/>
              </w:rPr>
            </w:pPr>
            <w:r w:rsidRPr="007663D7">
              <w:rPr>
                <w:b/>
                <w:bCs/>
                <w:sz w:val="21"/>
                <w:szCs w:val="21"/>
              </w:rPr>
              <w:t>Activities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38AC5B" w14:textId="77777777" w:rsidR="0070513F" w:rsidRPr="007663D7" w:rsidRDefault="0070513F" w:rsidP="00474A9B">
            <w:pPr>
              <w:jc w:val="center"/>
              <w:rPr>
                <w:b/>
                <w:bCs/>
                <w:sz w:val="21"/>
                <w:szCs w:val="21"/>
              </w:rPr>
            </w:pPr>
            <w:r w:rsidRPr="007663D7">
              <w:rPr>
                <w:b/>
                <w:bCs/>
                <w:sz w:val="21"/>
                <w:szCs w:val="21"/>
              </w:rPr>
              <w:t>Resources</w:t>
            </w:r>
          </w:p>
        </w:tc>
      </w:tr>
      <w:tr w:rsidR="0070513F" w:rsidRPr="007663D7" w14:paraId="25764BC1" w14:textId="77777777" w:rsidTr="002C3CD8">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66BB05E6" w14:textId="77777777" w:rsidR="0070513F" w:rsidRPr="007663D7" w:rsidRDefault="0070513F" w:rsidP="00474A9B">
            <w:pPr>
              <w:jc w:val="center"/>
              <w:rPr>
                <w:b/>
                <w:bCs/>
                <w:sz w:val="21"/>
                <w:szCs w:val="21"/>
              </w:rPr>
            </w:pPr>
            <w:r w:rsidRPr="007663D7">
              <w:rPr>
                <w:b/>
                <w:bCs/>
                <w:sz w:val="21"/>
                <w:szCs w:val="21"/>
              </w:rPr>
              <w:t>Monday</w:t>
            </w:r>
          </w:p>
        </w:tc>
        <w:tc>
          <w:tcPr>
            <w:tcW w:w="1984" w:type="dxa"/>
            <w:tcBorders>
              <w:top w:val="single" w:sz="4" w:space="0" w:color="auto"/>
              <w:left w:val="single" w:sz="4" w:space="0" w:color="auto"/>
              <w:bottom w:val="single" w:sz="4" w:space="0" w:color="auto"/>
              <w:right w:val="single" w:sz="4" w:space="0" w:color="auto"/>
            </w:tcBorders>
          </w:tcPr>
          <w:p w14:paraId="78056C6C" w14:textId="0B6C0727" w:rsidR="0070513F" w:rsidRPr="007663D7" w:rsidRDefault="0070513F" w:rsidP="00474A9B">
            <w:pPr>
              <w:rPr>
                <w:sz w:val="21"/>
                <w:szCs w:val="21"/>
              </w:rPr>
            </w:pPr>
            <w:r>
              <w:rPr>
                <w:sz w:val="21"/>
                <w:szCs w:val="21"/>
              </w:rPr>
              <w:t>To</w:t>
            </w:r>
            <w:r w:rsidRPr="007663D7">
              <w:rPr>
                <w:sz w:val="21"/>
                <w:szCs w:val="21"/>
              </w:rPr>
              <w:t xml:space="preserve"> determine the value of a collection of coins whose total value is 100 cents or less.</w:t>
            </w:r>
          </w:p>
          <w:p w14:paraId="031D538A" w14:textId="6436B309" w:rsidR="0070513F" w:rsidRPr="007663D7" w:rsidRDefault="0070513F" w:rsidP="00474A9B">
            <w:pPr>
              <w:rPr>
                <w:sz w:val="21"/>
                <w:szCs w:val="21"/>
              </w:rPr>
            </w:pPr>
            <w:r>
              <w:rPr>
                <w:sz w:val="21"/>
                <w:szCs w:val="21"/>
              </w:rPr>
              <w:t>To</w:t>
            </w:r>
            <w:r w:rsidRPr="007663D7">
              <w:rPr>
                <w:sz w:val="21"/>
                <w:szCs w:val="21"/>
              </w:rPr>
              <w:t xml:space="preserve"> be introduced to the US pennies, </w:t>
            </w:r>
            <w:proofErr w:type="gramStart"/>
            <w:r w:rsidRPr="007663D7">
              <w:rPr>
                <w:sz w:val="21"/>
                <w:szCs w:val="21"/>
              </w:rPr>
              <w:t>nickels</w:t>
            </w:r>
            <w:proofErr w:type="gramEnd"/>
            <w:r w:rsidRPr="007663D7">
              <w:rPr>
                <w:sz w:val="21"/>
                <w:szCs w:val="21"/>
              </w:rPr>
              <w:t xml:space="preserve"> and dimes. </w:t>
            </w:r>
          </w:p>
        </w:tc>
        <w:tc>
          <w:tcPr>
            <w:tcW w:w="9214" w:type="dxa"/>
            <w:tcBorders>
              <w:top w:val="single" w:sz="4" w:space="0" w:color="auto"/>
              <w:left w:val="single" w:sz="4" w:space="0" w:color="auto"/>
              <w:bottom w:val="single" w:sz="4" w:space="0" w:color="auto"/>
              <w:right w:val="single" w:sz="4" w:space="0" w:color="auto"/>
            </w:tcBorders>
          </w:tcPr>
          <w:p w14:paraId="6F11A4B1" w14:textId="2E2A9057" w:rsidR="0070513F" w:rsidRPr="007663D7" w:rsidRDefault="0070513F" w:rsidP="0070513F">
            <w:pPr>
              <w:rPr>
                <w:sz w:val="21"/>
                <w:szCs w:val="21"/>
              </w:rPr>
            </w:pPr>
            <w:r w:rsidRPr="007663D7">
              <w:rPr>
                <w:b/>
                <w:bCs/>
                <w:sz w:val="21"/>
                <w:szCs w:val="21"/>
              </w:rPr>
              <w:t xml:space="preserve">Let’s recap together and look at the week ahead: </w:t>
            </w:r>
            <w:hyperlink r:id="rId12" w:history="1">
              <w:r w:rsidRPr="007663D7">
                <w:rPr>
                  <w:rStyle w:val="Hyperlink"/>
                  <w:sz w:val="21"/>
                  <w:szCs w:val="21"/>
                </w:rPr>
                <w:t>https://youtu.be/bEV14RZvreg</w:t>
              </w:r>
            </w:hyperlink>
          </w:p>
          <w:p w14:paraId="12E7FB1C" w14:textId="77777777" w:rsidR="0070513F" w:rsidRPr="007663D7" w:rsidRDefault="0070513F" w:rsidP="00474A9B">
            <w:pPr>
              <w:rPr>
                <w:sz w:val="21"/>
                <w:szCs w:val="21"/>
                <w:u w:val="single"/>
              </w:rPr>
            </w:pPr>
          </w:p>
          <w:p w14:paraId="68992EB8" w14:textId="77777777" w:rsidR="0070513F" w:rsidRPr="007663D7" w:rsidRDefault="0070513F" w:rsidP="00474A9B">
            <w:pPr>
              <w:rPr>
                <w:sz w:val="21"/>
                <w:szCs w:val="21"/>
                <w:u w:val="single"/>
              </w:rPr>
            </w:pPr>
            <w:r w:rsidRPr="007663D7">
              <w:rPr>
                <w:sz w:val="21"/>
                <w:szCs w:val="21"/>
                <w:u w:val="single"/>
              </w:rPr>
              <w:t>Video Outline:</w:t>
            </w:r>
          </w:p>
          <w:p w14:paraId="57A248F8" w14:textId="77777777" w:rsidR="0070513F" w:rsidRPr="007663D7" w:rsidRDefault="0070513F" w:rsidP="0070513F">
            <w:pPr>
              <w:pStyle w:val="ListParagraph"/>
              <w:numPr>
                <w:ilvl w:val="0"/>
                <w:numId w:val="29"/>
              </w:numPr>
              <w:rPr>
                <w:sz w:val="21"/>
                <w:szCs w:val="21"/>
              </w:rPr>
            </w:pPr>
            <w:r w:rsidRPr="007663D7">
              <w:rPr>
                <w:sz w:val="21"/>
                <w:szCs w:val="21"/>
              </w:rPr>
              <w:t>Crazy Mrs. E</w:t>
            </w:r>
          </w:p>
          <w:p w14:paraId="07D6432A" w14:textId="77777777" w:rsidR="0070513F" w:rsidRPr="007663D7" w:rsidRDefault="0070513F" w:rsidP="0070513F">
            <w:pPr>
              <w:pStyle w:val="ListParagraph"/>
              <w:numPr>
                <w:ilvl w:val="0"/>
                <w:numId w:val="29"/>
              </w:numPr>
              <w:rPr>
                <w:sz w:val="21"/>
                <w:szCs w:val="21"/>
              </w:rPr>
            </w:pPr>
            <w:r w:rsidRPr="007663D7">
              <w:rPr>
                <w:sz w:val="21"/>
                <w:szCs w:val="21"/>
              </w:rPr>
              <w:t>This week we move onto American coins. There are also 4 coins. Each one has a special name and a different value: Penny, Nickel, Dime and Quarter.</w:t>
            </w:r>
          </w:p>
          <w:p w14:paraId="41DB5968" w14:textId="77777777" w:rsidR="0070513F" w:rsidRPr="007663D7" w:rsidRDefault="0070513F" w:rsidP="0070513F">
            <w:pPr>
              <w:pStyle w:val="ListParagraph"/>
              <w:numPr>
                <w:ilvl w:val="0"/>
                <w:numId w:val="29"/>
              </w:numPr>
              <w:rPr>
                <w:sz w:val="21"/>
                <w:szCs w:val="21"/>
              </w:rPr>
            </w:pPr>
            <w:r w:rsidRPr="007663D7">
              <w:rPr>
                <w:sz w:val="21"/>
                <w:szCs w:val="21"/>
              </w:rPr>
              <w:t xml:space="preserve">They also have a different symbol for cents. </w:t>
            </w:r>
            <w:r w:rsidRPr="007663D7">
              <w:rPr>
                <w:rFonts w:cstheme="minorHAnsi"/>
                <w:sz w:val="21"/>
                <w:szCs w:val="21"/>
              </w:rPr>
              <w:t>₵</w:t>
            </w:r>
          </w:p>
          <w:p w14:paraId="1701B8A2" w14:textId="77777777" w:rsidR="0070513F" w:rsidRPr="007663D7" w:rsidRDefault="0070513F" w:rsidP="0070513F">
            <w:pPr>
              <w:pStyle w:val="ListParagraph"/>
              <w:numPr>
                <w:ilvl w:val="0"/>
                <w:numId w:val="29"/>
              </w:numPr>
              <w:rPr>
                <w:sz w:val="21"/>
                <w:szCs w:val="21"/>
              </w:rPr>
            </w:pPr>
            <w:r w:rsidRPr="007663D7">
              <w:rPr>
                <w:sz w:val="21"/>
                <w:szCs w:val="21"/>
              </w:rPr>
              <w:t>Money Poem</w:t>
            </w:r>
          </w:p>
          <w:p w14:paraId="16002236" w14:textId="5CF3AE21" w:rsidR="0070513F" w:rsidRPr="002C3CD8" w:rsidRDefault="0070513F" w:rsidP="002C3CD8">
            <w:pPr>
              <w:pStyle w:val="ListParagraph"/>
              <w:numPr>
                <w:ilvl w:val="0"/>
                <w:numId w:val="29"/>
              </w:numPr>
              <w:rPr>
                <w:sz w:val="21"/>
                <w:szCs w:val="21"/>
              </w:rPr>
            </w:pPr>
            <w:r w:rsidRPr="007663D7">
              <w:rPr>
                <w:sz w:val="21"/>
                <w:szCs w:val="21"/>
              </w:rPr>
              <w:t xml:space="preserve">5 questions in Seesaw to answer about the poem. </w:t>
            </w:r>
          </w:p>
        </w:tc>
        <w:tc>
          <w:tcPr>
            <w:tcW w:w="1984" w:type="dxa"/>
            <w:tcBorders>
              <w:top w:val="single" w:sz="4" w:space="0" w:color="auto"/>
              <w:left w:val="single" w:sz="4" w:space="0" w:color="auto"/>
              <w:bottom w:val="single" w:sz="4" w:space="0" w:color="auto"/>
              <w:right w:val="single" w:sz="4" w:space="0" w:color="auto"/>
            </w:tcBorders>
          </w:tcPr>
          <w:p w14:paraId="1E2D2A44" w14:textId="77777777" w:rsidR="0070513F" w:rsidRPr="007663D7" w:rsidRDefault="0070513F" w:rsidP="00474A9B">
            <w:pPr>
              <w:spacing w:line="240" w:lineRule="auto"/>
              <w:rPr>
                <w:sz w:val="21"/>
                <w:szCs w:val="21"/>
              </w:rPr>
            </w:pPr>
            <w:r w:rsidRPr="007663D7">
              <w:rPr>
                <w:sz w:val="21"/>
                <w:szCs w:val="21"/>
              </w:rPr>
              <w:t>* Access to YouTube</w:t>
            </w:r>
          </w:p>
          <w:p w14:paraId="45BB3278" w14:textId="77777777" w:rsidR="0070513F" w:rsidRPr="007663D7" w:rsidRDefault="0070513F" w:rsidP="00474A9B">
            <w:pPr>
              <w:spacing w:line="240" w:lineRule="auto"/>
              <w:rPr>
                <w:sz w:val="21"/>
                <w:szCs w:val="21"/>
              </w:rPr>
            </w:pPr>
            <w:r w:rsidRPr="007663D7">
              <w:rPr>
                <w:sz w:val="21"/>
                <w:szCs w:val="21"/>
              </w:rPr>
              <w:t>*Money Poem attached to the Blog</w:t>
            </w:r>
          </w:p>
          <w:p w14:paraId="398BEF2D" w14:textId="77777777" w:rsidR="0070513F" w:rsidRPr="007663D7" w:rsidRDefault="0070513F" w:rsidP="00474A9B">
            <w:pPr>
              <w:spacing w:line="240" w:lineRule="auto"/>
              <w:rPr>
                <w:sz w:val="21"/>
                <w:szCs w:val="21"/>
              </w:rPr>
            </w:pPr>
            <w:r w:rsidRPr="007663D7">
              <w:rPr>
                <w:sz w:val="21"/>
                <w:szCs w:val="21"/>
              </w:rPr>
              <w:t>*Access to Seesaw</w:t>
            </w:r>
          </w:p>
          <w:p w14:paraId="4863530F" w14:textId="77777777" w:rsidR="0070513F" w:rsidRPr="007663D7" w:rsidRDefault="0070513F" w:rsidP="00474A9B">
            <w:pPr>
              <w:rPr>
                <w:sz w:val="21"/>
                <w:szCs w:val="21"/>
              </w:rPr>
            </w:pPr>
          </w:p>
        </w:tc>
      </w:tr>
      <w:tr w:rsidR="0070513F" w:rsidRPr="007663D7" w14:paraId="5A11C9E5" w14:textId="77777777" w:rsidTr="002C3CD8">
        <w:trPr>
          <w:trHeight w:val="3004"/>
        </w:trPr>
        <w:tc>
          <w:tcPr>
            <w:tcW w:w="1413" w:type="dxa"/>
            <w:tcBorders>
              <w:top w:val="single" w:sz="4" w:space="0" w:color="auto"/>
              <w:left w:val="single" w:sz="4" w:space="0" w:color="auto"/>
              <w:bottom w:val="single" w:sz="4" w:space="0" w:color="auto"/>
              <w:right w:val="single" w:sz="4" w:space="0" w:color="auto"/>
            </w:tcBorders>
            <w:vAlign w:val="center"/>
            <w:hideMark/>
          </w:tcPr>
          <w:p w14:paraId="4644F4C5" w14:textId="77777777" w:rsidR="0070513F" w:rsidRPr="007663D7" w:rsidRDefault="0070513F" w:rsidP="00474A9B">
            <w:pPr>
              <w:spacing w:line="240" w:lineRule="auto"/>
              <w:jc w:val="center"/>
              <w:rPr>
                <w:b/>
                <w:bCs/>
                <w:sz w:val="21"/>
                <w:szCs w:val="21"/>
              </w:rPr>
            </w:pPr>
            <w:r w:rsidRPr="007663D7">
              <w:rPr>
                <w:b/>
                <w:bCs/>
                <w:sz w:val="21"/>
                <w:szCs w:val="21"/>
              </w:rPr>
              <w:t>Tuesday</w:t>
            </w:r>
          </w:p>
        </w:tc>
        <w:tc>
          <w:tcPr>
            <w:tcW w:w="1984" w:type="dxa"/>
            <w:tcBorders>
              <w:top w:val="single" w:sz="4" w:space="0" w:color="auto"/>
              <w:left w:val="single" w:sz="4" w:space="0" w:color="auto"/>
              <w:bottom w:val="single" w:sz="4" w:space="0" w:color="auto"/>
              <w:right w:val="single" w:sz="4" w:space="0" w:color="auto"/>
            </w:tcBorders>
          </w:tcPr>
          <w:p w14:paraId="61503C11" w14:textId="2E42C655" w:rsidR="0070513F" w:rsidRPr="007663D7" w:rsidRDefault="0070513F" w:rsidP="00474A9B">
            <w:pPr>
              <w:rPr>
                <w:sz w:val="21"/>
                <w:szCs w:val="21"/>
              </w:rPr>
            </w:pPr>
            <w:r>
              <w:rPr>
                <w:sz w:val="21"/>
                <w:szCs w:val="21"/>
              </w:rPr>
              <w:t>To</w:t>
            </w:r>
            <w:r w:rsidRPr="007663D7">
              <w:rPr>
                <w:sz w:val="21"/>
                <w:szCs w:val="21"/>
              </w:rPr>
              <w:t xml:space="preserve"> determine the value of a collection of coins whose total value is 100 cents or less.</w:t>
            </w:r>
          </w:p>
        </w:tc>
        <w:tc>
          <w:tcPr>
            <w:tcW w:w="9214" w:type="dxa"/>
            <w:tcBorders>
              <w:top w:val="single" w:sz="4" w:space="0" w:color="auto"/>
              <w:left w:val="single" w:sz="4" w:space="0" w:color="auto"/>
              <w:bottom w:val="single" w:sz="4" w:space="0" w:color="auto"/>
              <w:right w:val="single" w:sz="4" w:space="0" w:color="auto"/>
            </w:tcBorders>
          </w:tcPr>
          <w:p w14:paraId="2475CE33" w14:textId="4DB5B556" w:rsidR="0070513F" w:rsidRPr="007663D7" w:rsidRDefault="0070513F" w:rsidP="002C3CD8">
            <w:pPr>
              <w:rPr>
                <w:sz w:val="21"/>
                <w:szCs w:val="21"/>
              </w:rPr>
            </w:pPr>
            <w:r w:rsidRPr="007663D7">
              <w:rPr>
                <w:sz w:val="21"/>
                <w:szCs w:val="21"/>
              </w:rPr>
              <w:t>Come and join me so that I can tell you about the rest of the week:</w:t>
            </w:r>
            <w:r w:rsidR="002C3CD8">
              <w:rPr>
                <w:sz w:val="21"/>
                <w:szCs w:val="21"/>
              </w:rPr>
              <w:t xml:space="preserve"> </w:t>
            </w:r>
            <w:hyperlink r:id="rId13" w:history="1">
              <w:r w:rsidRPr="007663D7">
                <w:rPr>
                  <w:rStyle w:val="Hyperlink"/>
                  <w:sz w:val="21"/>
                  <w:szCs w:val="21"/>
                </w:rPr>
                <w:t>https://youtu.be/izSsy9FrnjM</w:t>
              </w:r>
            </w:hyperlink>
          </w:p>
          <w:p w14:paraId="5674471A" w14:textId="77777777" w:rsidR="0070513F" w:rsidRPr="007663D7" w:rsidRDefault="0070513F" w:rsidP="00474A9B">
            <w:pPr>
              <w:rPr>
                <w:sz w:val="21"/>
                <w:szCs w:val="21"/>
              </w:rPr>
            </w:pPr>
          </w:p>
          <w:p w14:paraId="45D8A2B6" w14:textId="77777777" w:rsidR="0070513F" w:rsidRPr="007663D7" w:rsidRDefault="0070513F" w:rsidP="00474A9B">
            <w:pPr>
              <w:rPr>
                <w:sz w:val="21"/>
                <w:szCs w:val="21"/>
                <w:u w:val="single"/>
              </w:rPr>
            </w:pPr>
            <w:r w:rsidRPr="007663D7">
              <w:rPr>
                <w:sz w:val="21"/>
                <w:szCs w:val="21"/>
                <w:u w:val="single"/>
              </w:rPr>
              <w:t>Video Outline:</w:t>
            </w:r>
          </w:p>
          <w:p w14:paraId="22E6FA09" w14:textId="5A064BEA" w:rsidR="0070513F" w:rsidRPr="007663D7" w:rsidRDefault="0070513F" w:rsidP="0070513F">
            <w:pPr>
              <w:pStyle w:val="ListParagraph"/>
              <w:numPr>
                <w:ilvl w:val="0"/>
                <w:numId w:val="39"/>
              </w:numPr>
              <w:rPr>
                <w:sz w:val="21"/>
                <w:szCs w:val="21"/>
              </w:rPr>
            </w:pPr>
            <w:r w:rsidRPr="007663D7">
              <w:rPr>
                <w:sz w:val="21"/>
                <w:szCs w:val="21"/>
              </w:rPr>
              <w:t>Tues, Wed and Thurs</w:t>
            </w:r>
            <w:r>
              <w:rPr>
                <w:sz w:val="21"/>
                <w:szCs w:val="21"/>
              </w:rPr>
              <w:t xml:space="preserve"> –</w:t>
            </w:r>
            <w:r w:rsidRPr="007663D7">
              <w:rPr>
                <w:sz w:val="21"/>
                <w:szCs w:val="21"/>
              </w:rPr>
              <w:t xml:space="preserve"> Seesaw</w:t>
            </w:r>
            <w:r>
              <w:rPr>
                <w:sz w:val="21"/>
                <w:szCs w:val="21"/>
              </w:rPr>
              <w:t xml:space="preserve"> –</w:t>
            </w:r>
            <w:r w:rsidRPr="007663D7">
              <w:rPr>
                <w:sz w:val="21"/>
                <w:szCs w:val="21"/>
              </w:rPr>
              <w:t xml:space="preserve"> </w:t>
            </w:r>
            <w:r>
              <w:rPr>
                <w:sz w:val="21"/>
                <w:szCs w:val="21"/>
              </w:rPr>
              <w:t>l</w:t>
            </w:r>
            <w:r w:rsidRPr="007663D7">
              <w:rPr>
                <w:sz w:val="21"/>
                <w:szCs w:val="21"/>
              </w:rPr>
              <w:t>ink song or video to revise and then do activity</w:t>
            </w:r>
          </w:p>
          <w:p w14:paraId="1212DD8D" w14:textId="77777777" w:rsidR="0070513F" w:rsidRPr="007663D7" w:rsidRDefault="0070513F" w:rsidP="0070513F">
            <w:pPr>
              <w:pStyle w:val="ListParagraph"/>
              <w:numPr>
                <w:ilvl w:val="0"/>
                <w:numId w:val="39"/>
              </w:numPr>
              <w:rPr>
                <w:sz w:val="21"/>
                <w:szCs w:val="21"/>
              </w:rPr>
            </w:pPr>
            <w:r w:rsidRPr="007663D7">
              <w:rPr>
                <w:sz w:val="21"/>
                <w:szCs w:val="21"/>
              </w:rPr>
              <w:t>Friday Quiz</w:t>
            </w:r>
          </w:p>
          <w:p w14:paraId="7E68B538" w14:textId="77777777" w:rsidR="00405454" w:rsidRDefault="00405454" w:rsidP="00405454">
            <w:pPr>
              <w:pStyle w:val="ListParagraph"/>
              <w:numPr>
                <w:ilvl w:val="0"/>
                <w:numId w:val="39"/>
              </w:numPr>
            </w:pPr>
            <w:r>
              <w:t xml:space="preserve">Use the Money Reference Sheet to assist in the activities. You may also want to make these coins out of paper so that you can do more hands-on shop-shop practice like you did with the Cayman coins. </w:t>
            </w:r>
            <w:r>
              <w:rPr>
                <w:b/>
                <w:bCs/>
              </w:rPr>
              <w:t xml:space="preserve">Please note that there are two different images of Thomas Jefferson for the Nickel on the Money reference sheet. </w:t>
            </w:r>
            <w:r>
              <w:t xml:space="preserve"> </w:t>
            </w:r>
          </w:p>
          <w:p w14:paraId="7C32D596" w14:textId="77777777" w:rsidR="0070513F" w:rsidRPr="007663D7" w:rsidRDefault="0070513F" w:rsidP="00474A9B">
            <w:pPr>
              <w:rPr>
                <w:sz w:val="21"/>
                <w:szCs w:val="21"/>
              </w:rPr>
            </w:pPr>
          </w:p>
          <w:p w14:paraId="4538CA29" w14:textId="77777777" w:rsidR="0070513F" w:rsidRPr="007663D7" w:rsidRDefault="0070513F" w:rsidP="00474A9B">
            <w:pPr>
              <w:rPr>
                <w:sz w:val="21"/>
                <w:szCs w:val="21"/>
              </w:rPr>
            </w:pPr>
            <w:r w:rsidRPr="007663D7">
              <w:rPr>
                <w:b/>
                <w:bCs/>
                <w:sz w:val="21"/>
                <w:szCs w:val="21"/>
              </w:rPr>
              <w:t>Seesaw Activity</w:t>
            </w:r>
            <w:r w:rsidRPr="007663D7">
              <w:rPr>
                <w:sz w:val="21"/>
                <w:szCs w:val="21"/>
              </w:rPr>
              <w:t>:</w:t>
            </w:r>
          </w:p>
          <w:p w14:paraId="2EB06BAD" w14:textId="77777777" w:rsidR="0070513F" w:rsidRPr="007663D7" w:rsidRDefault="0070513F" w:rsidP="0070513F">
            <w:pPr>
              <w:pStyle w:val="ListParagraph"/>
              <w:numPr>
                <w:ilvl w:val="0"/>
                <w:numId w:val="40"/>
              </w:numPr>
              <w:rPr>
                <w:sz w:val="21"/>
                <w:szCs w:val="21"/>
              </w:rPr>
            </w:pPr>
            <w:r w:rsidRPr="007663D7">
              <w:rPr>
                <w:sz w:val="21"/>
                <w:szCs w:val="21"/>
              </w:rPr>
              <w:t xml:space="preserve">Click on the link to revise the values of a penny, nickel, </w:t>
            </w:r>
            <w:proofErr w:type="gramStart"/>
            <w:r w:rsidRPr="007663D7">
              <w:rPr>
                <w:sz w:val="21"/>
                <w:szCs w:val="21"/>
              </w:rPr>
              <w:t>dime</w:t>
            </w:r>
            <w:proofErr w:type="gramEnd"/>
            <w:r w:rsidRPr="007663D7">
              <w:rPr>
                <w:sz w:val="21"/>
                <w:szCs w:val="21"/>
              </w:rPr>
              <w:t xml:space="preserve"> and quarter. </w:t>
            </w:r>
          </w:p>
          <w:p w14:paraId="7227B084" w14:textId="0F08FBCD" w:rsidR="0070513F" w:rsidRPr="0070513F" w:rsidRDefault="0070513F" w:rsidP="00474A9B">
            <w:pPr>
              <w:pStyle w:val="ListParagraph"/>
              <w:numPr>
                <w:ilvl w:val="0"/>
                <w:numId w:val="40"/>
              </w:numPr>
              <w:rPr>
                <w:sz w:val="21"/>
                <w:szCs w:val="21"/>
              </w:rPr>
            </w:pPr>
            <w:r w:rsidRPr="007663D7">
              <w:rPr>
                <w:sz w:val="21"/>
                <w:szCs w:val="21"/>
              </w:rPr>
              <w:t xml:space="preserve">Add up the coins and circle the correct amount. </w:t>
            </w:r>
          </w:p>
        </w:tc>
        <w:tc>
          <w:tcPr>
            <w:tcW w:w="1984" w:type="dxa"/>
            <w:tcBorders>
              <w:top w:val="single" w:sz="4" w:space="0" w:color="auto"/>
              <w:left w:val="single" w:sz="4" w:space="0" w:color="auto"/>
              <w:bottom w:val="single" w:sz="4" w:space="0" w:color="auto"/>
              <w:right w:val="single" w:sz="4" w:space="0" w:color="auto"/>
            </w:tcBorders>
          </w:tcPr>
          <w:p w14:paraId="77ABBCDF" w14:textId="77777777" w:rsidR="0070513F" w:rsidRPr="007663D7" w:rsidRDefault="0070513F" w:rsidP="00474A9B">
            <w:pPr>
              <w:spacing w:line="240" w:lineRule="auto"/>
              <w:rPr>
                <w:sz w:val="21"/>
                <w:szCs w:val="21"/>
              </w:rPr>
            </w:pPr>
            <w:r w:rsidRPr="007663D7">
              <w:rPr>
                <w:sz w:val="21"/>
                <w:szCs w:val="21"/>
              </w:rPr>
              <w:t>* Access to YouTube</w:t>
            </w:r>
          </w:p>
          <w:p w14:paraId="1279C035" w14:textId="77777777" w:rsidR="0070513F" w:rsidRPr="007663D7" w:rsidRDefault="0070513F" w:rsidP="00474A9B">
            <w:pPr>
              <w:spacing w:line="240" w:lineRule="auto"/>
              <w:rPr>
                <w:sz w:val="21"/>
                <w:szCs w:val="21"/>
              </w:rPr>
            </w:pPr>
            <w:r w:rsidRPr="007663D7">
              <w:rPr>
                <w:sz w:val="21"/>
                <w:szCs w:val="21"/>
              </w:rPr>
              <w:t>*Money Reference Sheet</w:t>
            </w:r>
          </w:p>
          <w:p w14:paraId="63CF7B35" w14:textId="77777777" w:rsidR="0070513F" w:rsidRPr="007663D7" w:rsidRDefault="0070513F" w:rsidP="00474A9B">
            <w:pPr>
              <w:spacing w:line="240" w:lineRule="auto"/>
              <w:rPr>
                <w:sz w:val="21"/>
                <w:szCs w:val="21"/>
              </w:rPr>
            </w:pPr>
            <w:r w:rsidRPr="007663D7">
              <w:rPr>
                <w:sz w:val="21"/>
                <w:szCs w:val="21"/>
              </w:rPr>
              <w:t>*Seesaw Activity</w:t>
            </w:r>
          </w:p>
          <w:p w14:paraId="29B684CF" w14:textId="77777777" w:rsidR="0070513F" w:rsidRPr="007663D7" w:rsidRDefault="0070513F" w:rsidP="00474A9B">
            <w:pPr>
              <w:spacing w:line="240" w:lineRule="auto"/>
              <w:rPr>
                <w:sz w:val="21"/>
                <w:szCs w:val="21"/>
              </w:rPr>
            </w:pPr>
          </w:p>
        </w:tc>
      </w:tr>
      <w:tr w:rsidR="0070513F" w:rsidRPr="007663D7" w14:paraId="3E50C85D" w14:textId="77777777" w:rsidTr="002C3CD8">
        <w:trPr>
          <w:trHeight w:val="474"/>
        </w:trPr>
        <w:tc>
          <w:tcPr>
            <w:tcW w:w="1413" w:type="dxa"/>
            <w:tcBorders>
              <w:top w:val="single" w:sz="4" w:space="0" w:color="auto"/>
              <w:left w:val="single" w:sz="4" w:space="0" w:color="auto"/>
              <w:bottom w:val="single" w:sz="4" w:space="0" w:color="auto"/>
              <w:right w:val="single" w:sz="4" w:space="0" w:color="auto"/>
            </w:tcBorders>
            <w:vAlign w:val="center"/>
            <w:hideMark/>
          </w:tcPr>
          <w:p w14:paraId="777B4814" w14:textId="77777777" w:rsidR="0070513F" w:rsidRPr="007663D7" w:rsidRDefault="0070513F" w:rsidP="00474A9B">
            <w:pPr>
              <w:spacing w:line="240" w:lineRule="auto"/>
              <w:jc w:val="center"/>
              <w:rPr>
                <w:b/>
                <w:bCs/>
                <w:sz w:val="21"/>
                <w:szCs w:val="21"/>
              </w:rPr>
            </w:pPr>
            <w:r w:rsidRPr="007663D7">
              <w:rPr>
                <w:b/>
                <w:bCs/>
                <w:sz w:val="21"/>
                <w:szCs w:val="21"/>
              </w:rPr>
              <w:t>Wednesday</w:t>
            </w:r>
          </w:p>
        </w:tc>
        <w:tc>
          <w:tcPr>
            <w:tcW w:w="1984" w:type="dxa"/>
            <w:tcBorders>
              <w:top w:val="single" w:sz="4" w:space="0" w:color="auto"/>
              <w:left w:val="single" w:sz="4" w:space="0" w:color="auto"/>
              <w:bottom w:val="single" w:sz="4" w:space="0" w:color="auto"/>
              <w:right w:val="single" w:sz="4" w:space="0" w:color="auto"/>
            </w:tcBorders>
          </w:tcPr>
          <w:p w14:paraId="4F892B10" w14:textId="79DDABF7" w:rsidR="0070513F" w:rsidRPr="007663D7" w:rsidRDefault="0070513F" w:rsidP="00474A9B">
            <w:pPr>
              <w:rPr>
                <w:sz w:val="21"/>
                <w:szCs w:val="21"/>
              </w:rPr>
            </w:pPr>
            <w:r>
              <w:rPr>
                <w:sz w:val="21"/>
                <w:szCs w:val="21"/>
              </w:rPr>
              <w:t>To</w:t>
            </w:r>
            <w:r w:rsidRPr="007663D7">
              <w:rPr>
                <w:sz w:val="21"/>
                <w:szCs w:val="21"/>
              </w:rPr>
              <w:t xml:space="preserve"> determine the value of a collection of coins whose total value is 100 cents or less.</w:t>
            </w:r>
          </w:p>
        </w:tc>
        <w:tc>
          <w:tcPr>
            <w:tcW w:w="9214" w:type="dxa"/>
            <w:tcBorders>
              <w:top w:val="single" w:sz="4" w:space="0" w:color="auto"/>
              <w:left w:val="single" w:sz="4" w:space="0" w:color="auto"/>
              <w:bottom w:val="single" w:sz="4" w:space="0" w:color="auto"/>
              <w:right w:val="single" w:sz="4" w:space="0" w:color="auto"/>
            </w:tcBorders>
          </w:tcPr>
          <w:p w14:paraId="0266DCB8" w14:textId="77777777" w:rsidR="0070513F" w:rsidRPr="007663D7" w:rsidRDefault="0070513F" w:rsidP="0070513F">
            <w:pPr>
              <w:rPr>
                <w:b/>
                <w:bCs/>
                <w:sz w:val="21"/>
                <w:szCs w:val="21"/>
              </w:rPr>
            </w:pPr>
            <w:r w:rsidRPr="007663D7">
              <w:rPr>
                <w:b/>
                <w:bCs/>
                <w:sz w:val="21"/>
                <w:szCs w:val="21"/>
              </w:rPr>
              <w:t xml:space="preserve">Seesaw Activity: </w:t>
            </w:r>
          </w:p>
          <w:p w14:paraId="3F2E3491" w14:textId="68CA633B" w:rsidR="0070513F" w:rsidRPr="0070513F" w:rsidRDefault="0070513F" w:rsidP="0070513F">
            <w:pPr>
              <w:pStyle w:val="ListParagraph"/>
              <w:numPr>
                <w:ilvl w:val="0"/>
                <w:numId w:val="42"/>
              </w:numPr>
              <w:rPr>
                <w:sz w:val="21"/>
                <w:szCs w:val="21"/>
              </w:rPr>
            </w:pPr>
            <w:r w:rsidRPr="0070513F">
              <w:rPr>
                <w:sz w:val="21"/>
                <w:szCs w:val="21"/>
              </w:rPr>
              <w:t>Click on the link to revise the coins and see the money notes.</w:t>
            </w:r>
          </w:p>
          <w:p w14:paraId="6AA38195" w14:textId="77777777" w:rsidR="0070513F" w:rsidRPr="007663D7" w:rsidRDefault="0070513F" w:rsidP="0070513F">
            <w:pPr>
              <w:pStyle w:val="ListParagraph"/>
              <w:numPr>
                <w:ilvl w:val="0"/>
                <w:numId w:val="42"/>
              </w:numPr>
              <w:rPr>
                <w:sz w:val="21"/>
                <w:szCs w:val="21"/>
              </w:rPr>
            </w:pPr>
            <w:r w:rsidRPr="007663D7">
              <w:rPr>
                <w:sz w:val="21"/>
                <w:szCs w:val="21"/>
              </w:rPr>
              <w:t>Complete the activity by adding the coins to find the total.</w:t>
            </w:r>
          </w:p>
        </w:tc>
        <w:tc>
          <w:tcPr>
            <w:tcW w:w="1984" w:type="dxa"/>
            <w:tcBorders>
              <w:top w:val="single" w:sz="4" w:space="0" w:color="auto"/>
              <w:left w:val="single" w:sz="4" w:space="0" w:color="auto"/>
              <w:bottom w:val="single" w:sz="4" w:space="0" w:color="auto"/>
              <w:right w:val="single" w:sz="4" w:space="0" w:color="auto"/>
            </w:tcBorders>
          </w:tcPr>
          <w:p w14:paraId="1DAF18FB" w14:textId="77777777" w:rsidR="0070513F" w:rsidRPr="007663D7" w:rsidRDefault="0070513F" w:rsidP="00474A9B">
            <w:pPr>
              <w:spacing w:line="240" w:lineRule="auto"/>
              <w:rPr>
                <w:sz w:val="21"/>
                <w:szCs w:val="21"/>
              </w:rPr>
            </w:pPr>
            <w:r w:rsidRPr="007663D7">
              <w:rPr>
                <w:sz w:val="21"/>
                <w:szCs w:val="21"/>
              </w:rPr>
              <w:t>* Access to YouTube</w:t>
            </w:r>
          </w:p>
          <w:p w14:paraId="615E2594" w14:textId="77777777" w:rsidR="0070513F" w:rsidRPr="007663D7" w:rsidRDefault="0070513F" w:rsidP="00474A9B">
            <w:pPr>
              <w:spacing w:line="240" w:lineRule="auto"/>
              <w:rPr>
                <w:sz w:val="21"/>
                <w:szCs w:val="21"/>
              </w:rPr>
            </w:pPr>
            <w:r w:rsidRPr="007663D7">
              <w:rPr>
                <w:sz w:val="21"/>
                <w:szCs w:val="21"/>
              </w:rPr>
              <w:t>*Money Reference Sheet</w:t>
            </w:r>
          </w:p>
          <w:p w14:paraId="73D49B25" w14:textId="77777777" w:rsidR="0070513F" w:rsidRPr="007663D7" w:rsidRDefault="0070513F" w:rsidP="00474A9B">
            <w:pPr>
              <w:spacing w:line="240" w:lineRule="auto"/>
              <w:rPr>
                <w:sz w:val="21"/>
                <w:szCs w:val="21"/>
              </w:rPr>
            </w:pPr>
            <w:r w:rsidRPr="007663D7">
              <w:rPr>
                <w:sz w:val="21"/>
                <w:szCs w:val="21"/>
              </w:rPr>
              <w:t>*Seesaw Activity</w:t>
            </w:r>
          </w:p>
        </w:tc>
      </w:tr>
      <w:tr w:rsidR="0070513F" w:rsidRPr="007663D7" w14:paraId="02AFC4B2" w14:textId="77777777" w:rsidTr="002C3CD8">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3C235D3F" w14:textId="77777777" w:rsidR="0070513F" w:rsidRPr="007663D7" w:rsidRDefault="0070513F" w:rsidP="00474A9B">
            <w:pPr>
              <w:spacing w:line="240" w:lineRule="auto"/>
              <w:jc w:val="center"/>
              <w:rPr>
                <w:b/>
                <w:bCs/>
                <w:sz w:val="21"/>
                <w:szCs w:val="21"/>
              </w:rPr>
            </w:pPr>
            <w:r w:rsidRPr="007663D7">
              <w:rPr>
                <w:b/>
                <w:bCs/>
                <w:sz w:val="21"/>
                <w:szCs w:val="21"/>
              </w:rPr>
              <w:t>Thursday</w:t>
            </w:r>
          </w:p>
        </w:tc>
        <w:tc>
          <w:tcPr>
            <w:tcW w:w="1984" w:type="dxa"/>
            <w:tcBorders>
              <w:top w:val="single" w:sz="4" w:space="0" w:color="auto"/>
              <w:left w:val="single" w:sz="4" w:space="0" w:color="auto"/>
              <w:bottom w:val="single" w:sz="4" w:space="0" w:color="auto"/>
              <w:right w:val="single" w:sz="4" w:space="0" w:color="auto"/>
            </w:tcBorders>
          </w:tcPr>
          <w:p w14:paraId="33BCFBF9" w14:textId="419AAD98" w:rsidR="0070513F" w:rsidRPr="007663D7" w:rsidRDefault="0070513F" w:rsidP="00474A9B">
            <w:pPr>
              <w:rPr>
                <w:sz w:val="21"/>
                <w:szCs w:val="21"/>
              </w:rPr>
            </w:pPr>
            <w:r>
              <w:rPr>
                <w:sz w:val="21"/>
                <w:szCs w:val="21"/>
              </w:rPr>
              <w:t>To</w:t>
            </w:r>
            <w:r w:rsidRPr="007663D7">
              <w:rPr>
                <w:sz w:val="21"/>
                <w:szCs w:val="21"/>
              </w:rPr>
              <w:t xml:space="preserve"> determine the value of a collection of coins whose total value is 100 cents or less.</w:t>
            </w:r>
          </w:p>
        </w:tc>
        <w:tc>
          <w:tcPr>
            <w:tcW w:w="9214" w:type="dxa"/>
            <w:tcBorders>
              <w:top w:val="single" w:sz="4" w:space="0" w:color="auto"/>
              <w:left w:val="single" w:sz="4" w:space="0" w:color="auto"/>
              <w:bottom w:val="single" w:sz="4" w:space="0" w:color="auto"/>
              <w:right w:val="single" w:sz="4" w:space="0" w:color="auto"/>
            </w:tcBorders>
          </w:tcPr>
          <w:p w14:paraId="741B613C" w14:textId="77777777" w:rsidR="0070513F" w:rsidRPr="007663D7" w:rsidRDefault="0070513F" w:rsidP="00474A9B">
            <w:pPr>
              <w:rPr>
                <w:b/>
                <w:bCs/>
                <w:sz w:val="21"/>
                <w:szCs w:val="21"/>
              </w:rPr>
            </w:pPr>
            <w:r w:rsidRPr="007663D7">
              <w:rPr>
                <w:b/>
                <w:bCs/>
                <w:sz w:val="21"/>
                <w:szCs w:val="21"/>
              </w:rPr>
              <w:t xml:space="preserve">Seesaw Activity: </w:t>
            </w:r>
          </w:p>
          <w:p w14:paraId="596E3C92" w14:textId="77777777" w:rsidR="0070513F" w:rsidRPr="007663D7" w:rsidRDefault="0070513F" w:rsidP="0070513F">
            <w:pPr>
              <w:pStyle w:val="ListParagraph"/>
              <w:numPr>
                <w:ilvl w:val="0"/>
                <w:numId w:val="41"/>
              </w:numPr>
              <w:rPr>
                <w:sz w:val="21"/>
                <w:szCs w:val="21"/>
              </w:rPr>
            </w:pPr>
            <w:r w:rsidRPr="007663D7">
              <w:rPr>
                <w:sz w:val="21"/>
                <w:szCs w:val="21"/>
              </w:rPr>
              <w:t>Click on the link to watch the Money Song.</w:t>
            </w:r>
          </w:p>
          <w:p w14:paraId="75169DF4" w14:textId="645E9EB3" w:rsidR="0070513F" w:rsidRPr="007663D7" w:rsidRDefault="0070513F" w:rsidP="0070513F">
            <w:pPr>
              <w:pStyle w:val="ListParagraph"/>
              <w:numPr>
                <w:ilvl w:val="0"/>
                <w:numId w:val="41"/>
              </w:numPr>
              <w:rPr>
                <w:b/>
                <w:bCs/>
                <w:sz w:val="21"/>
                <w:szCs w:val="21"/>
              </w:rPr>
            </w:pPr>
            <w:r w:rsidRPr="007663D7">
              <w:rPr>
                <w:sz w:val="21"/>
                <w:szCs w:val="21"/>
              </w:rPr>
              <w:t xml:space="preserve">Add the coins to find the total amounts. </w:t>
            </w:r>
          </w:p>
        </w:tc>
        <w:tc>
          <w:tcPr>
            <w:tcW w:w="1984" w:type="dxa"/>
            <w:tcBorders>
              <w:top w:val="single" w:sz="4" w:space="0" w:color="auto"/>
              <w:left w:val="single" w:sz="4" w:space="0" w:color="auto"/>
              <w:bottom w:val="single" w:sz="4" w:space="0" w:color="auto"/>
              <w:right w:val="single" w:sz="4" w:space="0" w:color="auto"/>
            </w:tcBorders>
          </w:tcPr>
          <w:p w14:paraId="7FB68F93" w14:textId="77777777" w:rsidR="0070513F" w:rsidRPr="007663D7" w:rsidRDefault="0070513F" w:rsidP="00474A9B">
            <w:pPr>
              <w:spacing w:line="240" w:lineRule="auto"/>
              <w:rPr>
                <w:sz w:val="21"/>
                <w:szCs w:val="21"/>
              </w:rPr>
            </w:pPr>
            <w:r w:rsidRPr="007663D7">
              <w:rPr>
                <w:sz w:val="21"/>
                <w:szCs w:val="21"/>
              </w:rPr>
              <w:t>*Access to internet</w:t>
            </w:r>
          </w:p>
          <w:p w14:paraId="19AEF703" w14:textId="77777777" w:rsidR="0070513F" w:rsidRPr="007663D7" w:rsidRDefault="0070513F" w:rsidP="00474A9B">
            <w:pPr>
              <w:spacing w:line="240" w:lineRule="auto"/>
              <w:rPr>
                <w:sz w:val="21"/>
                <w:szCs w:val="21"/>
              </w:rPr>
            </w:pPr>
            <w:r w:rsidRPr="007663D7">
              <w:rPr>
                <w:sz w:val="21"/>
                <w:szCs w:val="21"/>
              </w:rPr>
              <w:t>*Access to Seesaw</w:t>
            </w:r>
          </w:p>
          <w:p w14:paraId="6846E443" w14:textId="77777777" w:rsidR="0070513F" w:rsidRPr="007663D7" w:rsidRDefault="0070513F" w:rsidP="00474A9B">
            <w:pPr>
              <w:spacing w:line="240" w:lineRule="auto"/>
              <w:rPr>
                <w:sz w:val="21"/>
                <w:szCs w:val="21"/>
              </w:rPr>
            </w:pPr>
          </w:p>
        </w:tc>
      </w:tr>
      <w:tr w:rsidR="0070513F" w:rsidRPr="007663D7" w14:paraId="3815B5C3" w14:textId="77777777" w:rsidTr="002C3CD8">
        <w:trPr>
          <w:trHeight w:val="1273"/>
        </w:trPr>
        <w:tc>
          <w:tcPr>
            <w:tcW w:w="1413" w:type="dxa"/>
            <w:tcBorders>
              <w:top w:val="single" w:sz="4" w:space="0" w:color="auto"/>
              <w:left w:val="single" w:sz="4" w:space="0" w:color="auto"/>
              <w:bottom w:val="single" w:sz="4" w:space="0" w:color="auto"/>
              <w:right w:val="single" w:sz="4" w:space="0" w:color="auto"/>
            </w:tcBorders>
            <w:vAlign w:val="center"/>
            <w:hideMark/>
          </w:tcPr>
          <w:p w14:paraId="2C1998C9" w14:textId="77777777" w:rsidR="0070513F" w:rsidRPr="007663D7" w:rsidRDefault="0070513F" w:rsidP="00474A9B">
            <w:pPr>
              <w:spacing w:line="240" w:lineRule="auto"/>
              <w:jc w:val="center"/>
              <w:rPr>
                <w:b/>
                <w:bCs/>
                <w:sz w:val="21"/>
                <w:szCs w:val="21"/>
              </w:rPr>
            </w:pPr>
            <w:r w:rsidRPr="007663D7">
              <w:rPr>
                <w:b/>
                <w:bCs/>
                <w:sz w:val="21"/>
                <w:szCs w:val="21"/>
              </w:rPr>
              <w:t>Friday</w:t>
            </w:r>
          </w:p>
        </w:tc>
        <w:tc>
          <w:tcPr>
            <w:tcW w:w="1984" w:type="dxa"/>
            <w:tcBorders>
              <w:top w:val="single" w:sz="4" w:space="0" w:color="auto"/>
              <w:left w:val="single" w:sz="4" w:space="0" w:color="auto"/>
              <w:bottom w:val="single" w:sz="4" w:space="0" w:color="auto"/>
              <w:right w:val="single" w:sz="4" w:space="0" w:color="auto"/>
            </w:tcBorders>
          </w:tcPr>
          <w:p w14:paraId="6D0732BB" w14:textId="77777777" w:rsidR="0070513F" w:rsidRPr="007663D7" w:rsidRDefault="0070513F" w:rsidP="00474A9B">
            <w:pPr>
              <w:rPr>
                <w:sz w:val="21"/>
                <w:szCs w:val="21"/>
              </w:rPr>
            </w:pPr>
            <w:r w:rsidRPr="007663D7">
              <w:rPr>
                <w:sz w:val="21"/>
                <w:szCs w:val="21"/>
              </w:rPr>
              <w:t>Assessment</w:t>
            </w:r>
          </w:p>
        </w:tc>
        <w:tc>
          <w:tcPr>
            <w:tcW w:w="9214" w:type="dxa"/>
            <w:tcBorders>
              <w:top w:val="single" w:sz="4" w:space="0" w:color="auto"/>
              <w:left w:val="single" w:sz="4" w:space="0" w:color="auto"/>
              <w:bottom w:val="single" w:sz="4" w:space="0" w:color="auto"/>
              <w:right w:val="single" w:sz="4" w:space="0" w:color="auto"/>
            </w:tcBorders>
          </w:tcPr>
          <w:p w14:paraId="48322D5D" w14:textId="3A20B899" w:rsidR="0070513F" w:rsidRDefault="0070513F" w:rsidP="00474A9B">
            <w:pPr>
              <w:rPr>
                <w:sz w:val="21"/>
                <w:szCs w:val="21"/>
              </w:rPr>
            </w:pPr>
            <w:r w:rsidRPr="007663D7">
              <w:rPr>
                <w:b/>
                <w:bCs/>
                <w:sz w:val="21"/>
                <w:szCs w:val="21"/>
                <w:u w:val="single"/>
              </w:rPr>
              <w:t>Please Note:</w:t>
            </w:r>
            <w:r w:rsidRPr="007663D7">
              <w:rPr>
                <w:sz w:val="21"/>
                <w:szCs w:val="21"/>
              </w:rPr>
              <w:t xml:space="preserve"> You will need the Money Reference Sheet </w:t>
            </w:r>
            <w:r>
              <w:rPr>
                <w:sz w:val="21"/>
                <w:szCs w:val="21"/>
              </w:rPr>
              <w:t xml:space="preserve">(attached to Blog) </w:t>
            </w:r>
            <w:r w:rsidRPr="007663D7">
              <w:rPr>
                <w:sz w:val="21"/>
                <w:szCs w:val="21"/>
              </w:rPr>
              <w:t xml:space="preserve">available for your child to refer to as well as a scrap piece of paper for them to do their adding on.  </w:t>
            </w:r>
          </w:p>
          <w:p w14:paraId="14569A38" w14:textId="77777777" w:rsidR="0070513F" w:rsidRPr="007663D7" w:rsidRDefault="0070513F" w:rsidP="00474A9B">
            <w:pPr>
              <w:rPr>
                <w:sz w:val="21"/>
                <w:szCs w:val="21"/>
              </w:rPr>
            </w:pPr>
          </w:p>
          <w:p w14:paraId="2821C091" w14:textId="2985187B" w:rsidR="0070513F" w:rsidRPr="007663D7" w:rsidRDefault="0070513F" w:rsidP="00474A9B">
            <w:pPr>
              <w:rPr>
                <w:b/>
                <w:bCs/>
                <w:sz w:val="21"/>
                <w:szCs w:val="21"/>
              </w:rPr>
            </w:pPr>
            <w:r w:rsidRPr="007663D7">
              <w:rPr>
                <w:b/>
                <w:bCs/>
                <w:sz w:val="21"/>
                <w:szCs w:val="21"/>
                <w:u w:val="single"/>
              </w:rPr>
              <w:t>Money Quiz</w:t>
            </w:r>
            <w:r w:rsidR="00405454">
              <w:rPr>
                <w:b/>
                <w:bCs/>
                <w:sz w:val="21"/>
                <w:szCs w:val="21"/>
                <w:u w:val="single"/>
              </w:rPr>
              <w:t xml:space="preserve">: </w:t>
            </w:r>
            <w:r w:rsidRPr="007663D7">
              <w:rPr>
                <w:b/>
                <w:bCs/>
                <w:sz w:val="21"/>
                <w:szCs w:val="21"/>
              </w:rPr>
              <w:t xml:space="preserve">Quizizz: </w:t>
            </w:r>
            <w:hyperlink r:id="rId14" w:history="1">
              <w:r w:rsidRPr="007663D7">
                <w:rPr>
                  <w:rStyle w:val="Hyperlink"/>
                  <w:b/>
                  <w:bCs/>
                  <w:sz w:val="21"/>
                  <w:szCs w:val="21"/>
                </w:rPr>
                <w:t>https://quizizz.com/join?gc=6515543</w:t>
              </w:r>
            </w:hyperlink>
            <w:r w:rsidRPr="007663D7">
              <w:rPr>
                <w:b/>
                <w:bCs/>
                <w:sz w:val="21"/>
                <w:szCs w:val="21"/>
              </w:rPr>
              <w:t xml:space="preserve"> </w:t>
            </w:r>
          </w:p>
          <w:p w14:paraId="31E53007" w14:textId="77777777" w:rsidR="0070513F" w:rsidRPr="007663D7" w:rsidRDefault="0070513F" w:rsidP="00474A9B">
            <w:pPr>
              <w:rPr>
                <w:rFonts w:eastAsia="Times New Roman"/>
                <w:b/>
                <w:bCs/>
                <w:sz w:val="21"/>
                <w:szCs w:val="21"/>
              </w:rPr>
            </w:pPr>
            <w:r w:rsidRPr="007663D7">
              <w:rPr>
                <w:sz w:val="21"/>
                <w:szCs w:val="21"/>
              </w:rPr>
              <w:t>Code: 6515543</w:t>
            </w:r>
          </w:p>
        </w:tc>
        <w:tc>
          <w:tcPr>
            <w:tcW w:w="1984" w:type="dxa"/>
            <w:tcBorders>
              <w:top w:val="single" w:sz="4" w:space="0" w:color="auto"/>
              <w:left w:val="single" w:sz="4" w:space="0" w:color="auto"/>
              <w:bottom w:val="single" w:sz="4" w:space="0" w:color="auto"/>
              <w:right w:val="single" w:sz="4" w:space="0" w:color="auto"/>
            </w:tcBorders>
          </w:tcPr>
          <w:p w14:paraId="40703C9B" w14:textId="77777777" w:rsidR="0070513F" w:rsidRPr="007663D7" w:rsidRDefault="0070513F" w:rsidP="00474A9B">
            <w:pPr>
              <w:spacing w:line="240" w:lineRule="auto"/>
              <w:rPr>
                <w:sz w:val="21"/>
                <w:szCs w:val="21"/>
              </w:rPr>
            </w:pPr>
            <w:r w:rsidRPr="007663D7">
              <w:rPr>
                <w:sz w:val="21"/>
                <w:szCs w:val="21"/>
              </w:rPr>
              <w:t>*Access to Quizizz</w:t>
            </w:r>
          </w:p>
          <w:p w14:paraId="0C4E6F6F" w14:textId="60B9F16B" w:rsidR="0070513F" w:rsidRPr="007663D7" w:rsidRDefault="0070513F" w:rsidP="0070513F">
            <w:pPr>
              <w:spacing w:line="240" w:lineRule="auto"/>
              <w:rPr>
                <w:sz w:val="21"/>
                <w:szCs w:val="21"/>
              </w:rPr>
            </w:pPr>
            <w:r w:rsidRPr="007663D7">
              <w:rPr>
                <w:sz w:val="21"/>
                <w:szCs w:val="21"/>
              </w:rPr>
              <w:t>*Money Reference Sheet- printed out or on another screen.</w:t>
            </w:r>
          </w:p>
        </w:tc>
      </w:tr>
    </w:tbl>
    <w:p w14:paraId="3142428F" w14:textId="56003FEA" w:rsidR="0070513F" w:rsidRPr="00405454" w:rsidRDefault="0070513F" w:rsidP="001A33AF">
      <w:pPr>
        <w:rPr>
          <w:sz w:val="10"/>
          <w:szCs w:val="10"/>
        </w:rPr>
      </w:pPr>
    </w:p>
    <w:tbl>
      <w:tblPr>
        <w:tblStyle w:val="TableGrid"/>
        <w:tblW w:w="14602" w:type="dxa"/>
        <w:tblInd w:w="0" w:type="dxa"/>
        <w:tblLook w:val="04A0" w:firstRow="1" w:lastRow="0" w:firstColumn="1" w:lastColumn="0" w:noHBand="0" w:noVBand="1"/>
      </w:tblPr>
      <w:tblGrid>
        <w:gridCol w:w="1413"/>
        <w:gridCol w:w="1701"/>
        <w:gridCol w:w="9497"/>
        <w:gridCol w:w="1991"/>
      </w:tblGrid>
      <w:tr w:rsidR="009316E7" w14:paraId="09F17163" w14:textId="77777777" w:rsidTr="009316E7">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64DD5F16" w14:textId="77777777" w:rsidR="009316E7" w:rsidRDefault="009316E7" w:rsidP="00474A9B">
            <w:pPr>
              <w:jc w:val="center"/>
              <w:rPr>
                <w:b/>
                <w:bCs/>
              </w:rPr>
            </w:pPr>
            <w:r>
              <w:rPr>
                <w:b/>
                <w:bCs/>
                <w:sz w:val="28"/>
                <w:szCs w:val="28"/>
              </w:rPr>
              <w:lastRenderedPageBreak/>
              <w:t>Science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95A96F" w14:textId="77777777" w:rsidR="009316E7" w:rsidRPr="009316E7" w:rsidRDefault="009316E7" w:rsidP="00474A9B">
            <w:pPr>
              <w:jc w:val="center"/>
              <w:rPr>
                <w:b/>
                <w:bCs/>
                <w:sz w:val="21"/>
                <w:szCs w:val="21"/>
              </w:rPr>
            </w:pPr>
            <w:r w:rsidRPr="009316E7">
              <w:rPr>
                <w:b/>
                <w:bCs/>
                <w:sz w:val="21"/>
                <w:szCs w:val="21"/>
              </w:rPr>
              <w:t>Lesson Objective</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791C404" w14:textId="77777777" w:rsidR="009316E7" w:rsidRPr="009316E7" w:rsidRDefault="009316E7" w:rsidP="00474A9B">
            <w:pPr>
              <w:jc w:val="center"/>
              <w:rPr>
                <w:b/>
                <w:bCs/>
                <w:sz w:val="21"/>
                <w:szCs w:val="21"/>
              </w:rPr>
            </w:pPr>
            <w:r w:rsidRPr="009316E7">
              <w:rPr>
                <w:b/>
                <w:bCs/>
                <w:sz w:val="21"/>
                <w:szCs w:val="21"/>
              </w:rPr>
              <w:t>Activities</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E19AC3E" w14:textId="77777777" w:rsidR="009316E7" w:rsidRPr="009316E7" w:rsidRDefault="009316E7" w:rsidP="00474A9B">
            <w:pPr>
              <w:jc w:val="center"/>
              <w:rPr>
                <w:b/>
                <w:bCs/>
                <w:sz w:val="21"/>
                <w:szCs w:val="21"/>
              </w:rPr>
            </w:pPr>
            <w:r w:rsidRPr="009316E7">
              <w:rPr>
                <w:b/>
                <w:bCs/>
                <w:sz w:val="21"/>
                <w:szCs w:val="21"/>
              </w:rPr>
              <w:t>Resources</w:t>
            </w:r>
          </w:p>
        </w:tc>
      </w:tr>
      <w:tr w:rsidR="009316E7" w14:paraId="014D569D" w14:textId="77777777" w:rsidTr="009316E7">
        <w:trPr>
          <w:trHeight w:val="131"/>
        </w:trPr>
        <w:tc>
          <w:tcPr>
            <w:tcW w:w="1413" w:type="dxa"/>
            <w:tcBorders>
              <w:top w:val="single" w:sz="4" w:space="0" w:color="auto"/>
              <w:left w:val="single" w:sz="4" w:space="0" w:color="auto"/>
              <w:bottom w:val="single" w:sz="4" w:space="0" w:color="auto"/>
              <w:right w:val="single" w:sz="4" w:space="0" w:color="auto"/>
            </w:tcBorders>
            <w:vAlign w:val="center"/>
            <w:hideMark/>
          </w:tcPr>
          <w:p w14:paraId="0E97928C" w14:textId="77777777" w:rsidR="009316E7" w:rsidRPr="009316E7" w:rsidRDefault="009316E7" w:rsidP="00474A9B">
            <w:pPr>
              <w:jc w:val="center"/>
              <w:rPr>
                <w:b/>
                <w:bCs/>
                <w:sz w:val="21"/>
                <w:szCs w:val="21"/>
              </w:rPr>
            </w:pPr>
            <w:r w:rsidRPr="009316E7">
              <w:rPr>
                <w:b/>
                <w:bCs/>
                <w:sz w:val="21"/>
                <w:szCs w:val="21"/>
              </w:rPr>
              <w:t>Week 12</w:t>
            </w:r>
          </w:p>
          <w:p w14:paraId="67DDC572" w14:textId="77777777" w:rsidR="009316E7" w:rsidRPr="009316E7" w:rsidRDefault="009316E7" w:rsidP="00474A9B">
            <w:pPr>
              <w:jc w:val="center"/>
              <w:rPr>
                <w:b/>
                <w:bCs/>
                <w:sz w:val="21"/>
                <w:szCs w:val="21"/>
              </w:rPr>
            </w:pPr>
            <w:r w:rsidRPr="009316E7">
              <w:rPr>
                <w:b/>
                <w:bCs/>
                <w:sz w:val="21"/>
                <w:szCs w:val="21"/>
              </w:rPr>
              <w:t>This lesson can be done on any day between June 8</w:t>
            </w:r>
            <w:r w:rsidRPr="009316E7">
              <w:rPr>
                <w:b/>
                <w:bCs/>
                <w:sz w:val="21"/>
                <w:szCs w:val="21"/>
                <w:vertAlign w:val="superscript"/>
              </w:rPr>
              <w:t>th</w:t>
            </w:r>
            <w:r w:rsidRPr="009316E7">
              <w:rPr>
                <w:b/>
                <w:bCs/>
                <w:sz w:val="21"/>
                <w:szCs w:val="21"/>
              </w:rPr>
              <w:t xml:space="preserve"> -June 12</w:t>
            </w:r>
            <w:r w:rsidRPr="009316E7">
              <w:rPr>
                <w:b/>
                <w:bCs/>
                <w:sz w:val="21"/>
                <w:szCs w:val="21"/>
                <w:vertAlign w:val="superscript"/>
              </w:rPr>
              <w:t>th</w:t>
            </w:r>
            <w:r w:rsidRPr="009316E7">
              <w:rPr>
                <w:b/>
                <w:bCs/>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14:paraId="41EC9648" w14:textId="77777777" w:rsidR="009316E7" w:rsidRPr="009316E7" w:rsidRDefault="009316E7" w:rsidP="00474A9B">
            <w:pPr>
              <w:rPr>
                <w:sz w:val="21"/>
                <w:szCs w:val="21"/>
              </w:rPr>
            </w:pPr>
            <w:r w:rsidRPr="009316E7">
              <w:rPr>
                <w:sz w:val="21"/>
                <w:szCs w:val="21"/>
              </w:rPr>
              <w:t xml:space="preserve">The students will learn about reducing, </w:t>
            </w:r>
            <w:proofErr w:type="gramStart"/>
            <w:r w:rsidRPr="009316E7">
              <w:rPr>
                <w:sz w:val="21"/>
                <w:szCs w:val="21"/>
              </w:rPr>
              <w:t>reusing</w:t>
            </w:r>
            <w:proofErr w:type="gramEnd"/>
            <w:r w:rsidRPr="009316E7">
              <w:rPr>
                <w:sz w:val="21"/>
                <w:szCs w:val="21"/>
              </w:rPr>
              <w:t xml:space="preserve"> and recycling to help conserve resources. </w:t>
            </w:r>
          </w:p>
          <w:p w14:paraId="2C4E2944" w14:textId="77777777" w:rsidR="009316E7" w:rsidRPr="009316E7" w:rsidRDefault="009316E7" w:rsidP="00474A9B">
            <w:pPr>
              <w:rPr>
                <w:sz w:val="21"/>
                <w:szCs w:val="21"/>
              </w:rPr>
            </w:pPr>
          </w:p>
          <w:p w14:paraId="4D91D8C3" w14:textId="77777777" w:rsidR="009316E7" w:rsidRPr="009316E7" w:rsidRDefault="009316E7" w:rsidP="00474A9B">
            <w:pPr>
              <w:rPr>
                <w:sz w:val="21"/>
                <w:szCs w:val="21"/>
              </w:rPr>
            </w:pPr>
            <w:r w:rsidRPr="009316E7">
              <w:rPr>
                <w:sz w:val="21"/>
                <w:szCs w:val="21"/>
              </w:rPr>
              <w:t xml:space="preserve"> </w:t>
            </w:r>
          </w:p>
          <w:p w14:paraId="6F35A07B" w14:textId="77777777" w:rsidR="009316E7" w:rsidRPr="009316E7" w:rsidRDefault="009316E7" w:rsidP="00474A9B">
            <w:pPr>
              <w:rPr>
                <w:sz w:val="21"/>
                <w:szCs w:val="21"/>
              </w:rPr>
            </w:pPr>
          </w:p>
        </w:tc>
        <w:tc>
          <w:tcPr>
            <w:tcW w:w="9497" w:type="dxa"/>
            <w:tcBorders>
              <w:top w:val="single" w:sz="4" w:space="0" w:color="auto"/>
              <w:left w:val="single" w:sz="4" w:space="0" w:color="auto"/>
              <w:bottom w:val="single" w:sz="4" w:space="0" w:color="auto"/>
              <w:right w:val="single" w:sz="4" w:space="0" w:color="auto"/>
            </w:tcBorders>
            <w:vAlign w:val="center"/>
          </w:tcPr>
          <w:p w14:paraId="775A813F" w14:textId="77777777" w:rsidR="009316E7" w:rsidRPr="009316E7" w:rsidRDefault="009316E7" w:rsidP="00474A9B">
            <w:pPr>
              <w:pStyle w:val="PlainText"/>
              <w:rPr>
                <w:sz w:val="21"/>
              </w:rPr>
            </w:pPr>
            <w:r w:rsidRPr="009316E7">
              <w:rPr>
                <w:b/>
                <w:bCs/>
                <w:sz w:val="21"/>
              </w:rPr>
              <w:t>Come join us</w:t>
            </w:r>
            <w:r w:rsidRPr="009316E7">
              <w:rPr>
                <w:b/>
                <w:bCs/>
                <w:sz w:val="21"/>
                <w:lang w:val="en-US"/>
              </w:rPr>
              <w:t xml:space="preserve">: </w:t>
            </w:r>
            <w:hyperlink r:id="rId15" w:history="1">
              <w:r w:rsidRPr="009316E7">
                <w:rPr>
                  <w:rStyle w:val="Hyperlink"/>
                  <w:sz w:val="21"/>
                </w:rPr>
                <w:t>https://youtu.be/NzDlTJmilrg</w:t>
              </w:r>
            </w:hyperlink>
          </w:p>
          <w:p w14:paraId="661D43BF" w14:textId="77777777" w:rsidR="009316E7" w:rsidRPr="009316E7" w:rsidRDefault="009316E7" w:rsidP="00474A9B">
            <w:pPr>
              <w:rPr>
                <w:b/>
                <w:bCs/>
                <w:sz w:val="21"/>
                <w:szCs w:val="21"/>
              </w:rPr>
            </w:pPr>
          </w:p>
          <w:p w14:paraId="0BBCEBF4" w14:textId="77777777" w:rsidR="009316E7" w:rsidRPr="009316E7" w:rsidRDefault="009316E7" w:rsidP="00474A9B">
            <w:pPr>
              <w:rPr>
                <w:b/>
                <w:bCs/>
                <w:sz w:val="21"/>
                <w:szCs w:val="21"/>
              </w:rPr>
            </w:pPr>
            <w:r w:rsidRPr="009316E7">
              <w:rPr>
                <w:b/>
                <w:bCs/>
                <w:sz w:val="21"/>
                <w:szCs w:val="21"/>
              </w:rPr>
              <w:t>Video Outline:</w:t>
            </w:r>
          </w:p>
          <w:p w14:paraId="69B4A2E4" w14:textId="77777777" w:rsidR="009316E7" w:rsidRPr="009316E7" w:rsidRDefault="009316E7" w:rsidP="009316E7">
            <w:pPr>
              <w:pStyle w:val="ListParagraph"/>
              <w:numPr>
                <w:ilvl w:val="0"/>
                <w:numId w:val="35"/>
              </w:numPr>
              <w:spacing w:line="252" w:lineRule="auto"/>
              <w:rPr>
                <w:b/>
                <w:bCs/>
                <w:sz w:val="21"/>
                <w:szCs w:val="21"/>
              </w:rPr>
            </w:pPr>
            <w:r w:rsidRPr="009316E7">
              <w:rPr>
                <w:sz w:val="21"/>
                <w:szCs w:val="21"/>
              </w:rPr>
              <w:t xml:space="preserve">Recap: </w:t>
            </w:r>
            <w:r w:rsidRPr="009316E7">
              <w:rPr>
                <w:b/>
                <w:bCs/>
                <w:sz w:val="21"/>
                <w:szCs w:val="21"/>
              </w:rPr>
              <w:t xml:space="preserve">REDUCE! REUSE! RECYCLE! </w:t>
            </w:r>
            <w:r w:rsidRPr="009316E7">
              <w:rPr>
                <w:sz w:val="21"/>
                <w:szCs w:val="21"/>
              </w:rPr>
              <w:t>We learnt last week that we can conserve resources by recycling. What does it mean to recycle? It is when we take waste and make it into something new. Examples of things made from recycled materials. (There are plenty more!)</w:t>
            </w:r>
          </w:p>
          <w:p w14:paraId="51D9E7F5" w14:textId="77777777" w:rsidR="009316E7" w:rsidRPr="009316E7" w:rsidRDefault="009316E7" w:rsidP="009316E7">
            <w:pPr>
              <w:pStyle w:val="ListParagraph"/>
              <w:numPr>
                <w:ilvl w:val="0"/>
                <w:numId w:val="35"/>
              </w:numPr>
              <w:spacing w:line="252" w:lineRule="auto"/>
              <w:rPr>
                <w:b/>
                <w:bCs/>
                <w:sz w:val="21"/>
                <w:szCs w:val="21"/>
              </w:rPr>
            </w:pPr>
            <w:r w:rsidRPr="009316E7">
              <w:rPr>
                <w:sz w:val="21"/>
                <w:szCs w:val="21"/>
              </w:rPr>
              <w:t xml:space="preserve">You all did a great job at recycling into the Seesaw bins. Who can remember the 5 bins we used? </w:t>
            </w:r>
          </w:p>
          <w:p w14:paraId="2FA487C2" w14:textId="77777777" w:rsidR="009316E7" w:rsidRPr="009316E7" w:rsidRDefault="009316E7" w:rsidP="009316E7">
            <w:pPr>
              <w:pStyle w:val="ListParagraph"/>
              <w:numPr>
                <w:ilvl w:val="0"/>
                <w:numId w:val="36"/>
              </w:numPr>
              <w:spacing w:line="252" w:lineRule="auto"/>
              <w:rPr>
                <w:b/>
                <w:bCs/>
                <w:sz w:val="21"/>
                <w:szCs w:val="21"/>
              </w:rPr>
            </w:pPr>
            <w:r w:rsidRPr="009316E7">
              <w:rPr>
                <w:sz w:val="21"/>
                <w:szCs w:val="21"/>
              </w:rPr>
              <w:t>Compost</w:t>
            </w:r>
          </w:p>
          <w:p w14:paraId="55F8EA94" w14:textId="77777777" w:rsidR="009316E7" w:rsidRPr="009316E7" w:rsidRDefault="009316E7" w:rsidP="009316E7">
            <w:pPr>
              <w:pStyle w:val="ListParagraph"/>
              <w:numPr>
                <w:ilvl w:val="0"/>
                <w:numId w:val="36"/>
              </w:numPr>
              <w:spacing w:line="252" w:lineRule="auto"/>
              <w:rPr>
                <w:b/>
                <w:bCs/>
                <w:sz w:val="21"/>
                <w:szCs w:val="21"/>
              </w:rPr>
            </w:pPr>
            <w:r w:rsidRPr="009316E7">
              <w:rPr>
                <w:sz w:val="21"/>
                <w:szCs w:val="21"/>
              </w:rPr>
              <w:t>Plastic</w:t>
            </w:r>
          </w:p>
          <w:p w14:paraId="494C0615" w14:textId="77777777" w:rsidR="009316E7" w:rsidRPr="009316E7" w:rsidRDefault="009316E7" w:rsidP="009316E7">
            <w:pPr>
              <w:pStyle w:val="ListParagraph"/>
              <w:numPr>
                <w:ilvl w:val="0"/>
                <w:numId w:val="36"/>
              </w:numPr>
              <w:spacing w:line="252" w:lineRule="auto"/>
              <w:rPr>
                <w:b/>
                <w:bCs/>
                <w:sz w:val="21"/>
                <w:szCs w:val="21"/>
              </w:rPr>
            </w:pPr>
            <w:r w:rsidRPr="009316E7">
              <w:rPr>
                <w:sz w:val="21"/>
                <w:szCs w:val="21"/>
              </w:rPr>
              <w:t>Metal</w:t>
            </w:r>
          </w:p>
          <w:p w14:paraId="04923710" w14:textId="77777777" w:rsidR="009316E7" w:rsidRPr="009316E7" w:rsidRDefault="009316E7" w:rsidP="009316E7">
            <w:pPr>
              <w:pStyle w:val="ListParagraph"/>
              <w:numPr>
                <w:ilvl w:val="0"/>
                <w:numId w:val="36"/>
              </w:numPr>
              <w:spacing w:line="252" w:lineRule="auto"/>
              <w:rPr>
                <w:b/>
                <w:bCs/>
                <w:sz w:val="21"/>
                <w:szCs w:val="21"/>
              </w:rPr>
            </w:pPr>
            <w:r w:rsidRPr="009316E7">
              <w:rPr>
                <w:sz w:val="21"/>
                <w:szCs w:val="21"/>
              </w:rPr>
              <w:t>Paper</w:t>
            </w:r>
          </w:p>
          <w:p w14:paraId="785715B5" w14:textId="77777777" w:rsidR="009316E7" w:rsidRPr="009316E7" w:rsidRDefault="009316E7" w:rsidP="009316E7">
            <w:pPr>
              <w:pStyle w:val="ListParagraph"/>
              <w:numPr>
                <w:ilvl w:val="0"/>
                <w:numId w:val="36"/>
              </w:numPr>
              <w:spacing w:line="252" w:lineRule="auto"/>
              <w:rPr>
                <w:b/>
                <w:bCs/>
                <w:sz w:val="21"/>
                <w:szCs w:val="21"/>
              </w:rPr>
            </w:pPr>
            <w:r w:rsidRPr="009316E7">
              <w:rPr>
                <w:sz w:val="21"/>
                <w:szCs w:val="21"/>
              </w:rPr>
              <w:t>Other Trash</w:t>
            </w:r>
          </w:p>
          <w:p w14:paraId="3FE8CA19" w14:textId="77777777" w:rsidR="009316E7" w:rsidRPr="009316E7" w:rsidRDefault="009316E7" w:rsidP="009316E7">
            <w:pPr>
              <w:pStyle w:val="ListParagraph"/>
              <w:numPr>
                <w:ilvl w:val="0"/>
                <w:numId w:val="35"/>
              </w:numPr>
              <w:spacing w:line="252" w:lineRule="auto"/>
              <w:rPr>
                <w:sz w:val="21"/>
                <w:szCs w:val="21"/>
              </w:rPr>
            </w:pPr>
            <w:r w:rsidRPr="009316E7">
              <w:rPr>
                <w:sz w:val="21"/>
                <w:szCs w:val="21"/>
              </w:rPr>
              <w:t xml:space="preserve">We all have a part to play in protecting and looking after what God has given us. We can all help to keep land, </w:t>
            </w:r>
            <w:proofErr w:type="gramStart"/>
            <w:r w:rsidRPr="009316E7">
              <w:rPr>
                <w:sz w:val="21"/>
                <w:szCs w:val="21"/>
              </w:rPr>
              <w:t>water</w:t>
            </w:r>
            <w:proofErr w:type="gramEnd"/>
            <w:r w:rsidRPr="009316E7">
              <w:rPr>
                <w:sz w:val="21"/>
                <w:szCs w:val="21"/>
              </w:rPr>
              <w:t xml:space="preserve"> and air clean. </w:t>
            </w:r>
          </w:p>
          <w:p w14:paraId="609DF8F9" w14:textId="77777777" w:rsidR="009316E7" w:rsidRPr="009316E7" w:rsidRDefault="009316E7" w:rsidP="009316E7">
            <w:pPr>
              <w:pStyle w:val="ListParagraph"/>
              <w:numPr>
                <w:ilvl w:val="0"/>
                <w:numId w:val="35"/>
              </w:numPr>
              <w:spacing w:line="252" w:lineRule="auto"/>
              <w:rPr>
                <w:sz w:val="21"/>
                <w:szCs w:val="21"/>
              </w:rPr>
            </w:pPr>
            <w:r w:rsidRPr="009316E7">
              <w:rPr>
                <w:sz w:val="21"/>
                <w:szCs w:val="21"/>
              </w:rPr>
              <w:t xml:space="preserve">As you all know, Cayman has a very big trash problem. It’s a great big mountain that stinks and pollutes the air we breathe. There is also way too much trash is the sea that harms the sea creatures. </w:t>
            </w:r>
          </w:p>
          <w:p w14:paraId="276544C5" w14:textId="77777777" w:rsidR="009316E7" w:rsidRPr="009316E7" w:rsidRDefault="009316E7" w:rsidP="009316E7">
            <w:pPr>
              <w:pStyle w:val="ListParagraph"/>
              <w:numPr>
                <w:ilvl w:val="0"/>
                <w:numId w:val="35"/>
              </w:numPr>
              <w:spacing w:line="252" w:lineRule="auto"/>
              <w:rPr>
                <w:sz w:val="21"/>
                <w:szCs w:val="21"/>
              </w:rPr>
            </w:pPr>
            <w:r w:rsidRPr="009316E7">
              <w:rPr>
                <w:sz w:val="21"/>
                <w:szCs w:val="21"/>
              </w:rPr>
              <w:t xml:space="preserve">What can </w:t>
            </w:r>
            <w:r w:rsidRPr="009316E7">
              <w:rPr>
                <w:b/>
                <w:bCs/>
                <w:sz w:val="21"/>
                <w:szCs w:val="21"/>
              </w:rPr>
              <w:t xml:space="preserve">YOU </w:t>
            </w:r>
            <w:r w:rsidRPr="009316E7">
              <w:rPr>
                <w:sz w:val="21"/>
                <w:szCs w:val="21"/>
              </w:rPr>
              <w:t xml:space="preserve">do </w:t>
            </w:r>
            <w:proofErr w:type="gramStart"/>
            <w:r w:rsidRPr="009316E7">
              <w:rPr>
                <w:sz w:val="21"/>
                <w:szCs w:val="21"/>
              </w:rPr>
              <w:t>to:</w:t>
            </w:r>
            <w:proofErr w:type="gramEnd"/>
            <w:r w:rsidRPr="009316E7">
              <w:rPr>
                <w:sz w:val="21"/>
                <w:szCs w:val="21"/>
              </w:rPr>
              <w:t xml:space="preserve"> </w:t>
            </w:r>
          </w:p>
          <w:p w14:paraId="730C0B03" w14:textId="2692B43C" w:rsidR="009316E7" w:rsidRPr="009316E7" w:rsidRDefault="009316E7" w:rsidP="009316E7">
            <w:pPr>
              <w:pStyle w:val="ListParagraph"/>
              <w:numPr>
                <w:ilvl w:val="0"/>
                <w:numId w:val="37"/>
              </w:numPr>
              <w:spacing w:line="252" w:lineRule="auto"/>
              <w:rPr>
                <w:sz w:val="21"/>
                <w:szCs w:val="21"/>
              </w:rPr>
            </w:pPr>
            <w:r w:rsidRPr="009316E7">
              <w:rPr>
                <w:sz w:val="21"/>
                <w:szCs w:val="21"/>
              </w:rPr>
              <w:t>REDUCE</w:t>
            </w:r>
            <w:r>
              <w:rPr>
                <w:sz w:val="21"/>
                <w:szCs w:val="21"/>
              </w:rPr>
              <w:t xml:space="preserve"> </w:t>
            </w:r>
            <w:r w:rsidRPr="009316E7">
              <w:rPr>
                <w:sz w:val="21"/>
                <w:szCs w:val="21"/>
              </w:rPr>
              <w:t xml:space="preserve">- use less of something </w:t>
            </w:r>
          </w:p>
          <w:p w14:paraId="300F5CF0" w14:textId="65193C29" w:rsidR="009316E7" w:rsidRPr="009316E7" w:rsidRDefault="009316E7" w:rsidP="009316E7">
            <w:pPr>
              <w:pStyle w:val="ListParagraph"/>
              <w:numPr>
                <w:ilvl w:val="0"/>
                <w:numId w:val="37"/>
              </w:numPr>
              <w:spacing w:line="252" w:lineRule="auto"/>
              <w:rPr>
                <w:sz w:val="21"/>
                <w:szCs w:val="21"/>
              </w:rPr>
            </w:pPr>
            <w:r w:rsidRPr="009316E7">
              <w:rPr>
                <w:sz w:val="21"/>
                <w:szCs w:val="21"/>
              </w:rPr>
              <w:t>REUSE</w:t>
            </w:r>
            <w:r>
              <w:rPr>
                <w:sz w:val="21"/>
                <w:szCs w:val="21"/>
              </w:rPr>
              <w:t xml:space="preserve"> </w:t>
            </w:r>
            <w:r w:rsidRPr="009316E7">
              <w:rPr>
                <w:sz w:val="21"/>
                <w:szCs w:val="21"/>
              </w:rPr>
              <w:t xml:space="preserve">- use something again </w:t>
            </w:r>
          </w:p>
          <w:p w14:paraId="586D3DED" w14:textId="48FE8C3F" w:rsidR="009316E7" w:rsidRPr="009316E7" w:rsidRDefault="009316E7" w:rsidP="009316E7">
            <w:pPr>
              <w:pStyle w:val="ListParagraph"/>
              <w:numPr>
                <w:ilvl w:val="0"/>
                <w:numId w:val="37"/>
              </w:numPr>
              <w:spacing w:line="252" w:lineRule="auto"/>
              <w:rPr>
                <w:sz w:val="21"/>
                <w:szCs w:val="21"/>
              </w:rPr>
            </w:pPr>
            <w:r w:rsidRPr="009316E7">
              <w:rPr>
                <w:sz w:val="21"/>
                <w:szCs w:val="21"/>
              </w:rPr>
              <w:t>RECYCLE</w:t>
            </w:r>
            <w:r>
              <w:rPr>
                <w:sz w:val="21"/>
                <w:szCs w:val="21"/>
              </w:rPr>
              <w:t xml:space="preserve"> </w:t>
            </w:r>
            <w:r w:rsidRPr="009316E7">
              <w:rPr>
                <w:sz w:val="21"/>
                <w:szCs w:val="21"/>
              </w:rPr>
              <w:t xml:space="preserve">- </w:t>
            </w:r>
            <w:r>
              <w:rPr>
                <w:sz w:val="21"/>
                <w:szCs w:val="21"/>
              </w:rPr>
              <w:t>u</w:t>
            </w:r>
            <w:r w:rsidRPr="009316E7">
              <w:rPr>
                <w:sz w:val="21"/>
                <w:szCs w:val="21"/>
              </w:rPr>
              <w:t>se old things to make new things</w:t>
            </w:r>
          </w:p>
          <w:p w14:paraId="71ED85A9" w14:textId="70701685" w:rsidR="009316E7" w:rsidRPr="009316E7" w:rsidRDefault="009316E7" w:rsidP="009316E7">
            <w:pPr>
              <w:pStyle w:val="ListParagraph"/>
              <w:numPr>
                <w:ilvl w:val="0"/>
                <w:numId w:val="35"/>
              </w:numPr>
              <w:spacing w:line="252" w:lineRule="auto"/>
              <w:rPr>
                <w:sz w:val="21"/>
                <w:szCs w:val="21"/>
              </w:rPr>
            </w:pPr>
            <w:r w:rsidRPr="009316E7">
              <w:rPr>
                <w:sz w:val="21"/>
                <w:szCs w:val="21"/>
              </w:rPr>
              <w:t xml:space="preserve">I would like to hear some of your ideas. Your challenge for today awaits you in </w:t>
            </w:r>
            <w:r>
              <w:rPr>
                <w:sz w:val="21"/>
                <w:szCs w:val="21"/>
              </w:rPr>
              <w:t>S</w:t>
            </w:r>
            <w:r w:rsidRPr="009316E7">
              <w:rPr>
                <w:sz w:val="21"/>
                <w:szCs w:val="21"/>
              </w:rPr>
              <w:t>eesaw.</w:t>
            </w:r>
          </w:p>
          <w:p w14:paraId="402D990F" w14:textId="47C7E8CF" w:rsidR="009316E7" w:rsidRPr="009316E7" w:rsidRDefault="009316E7" w:rsidP="009316E7">
            <w:pPr>
              <w:pStyle w:val="ListParagraph"/>
              <w:numPr>
                <w:ilvl w:val="0"/>
                <w:numId w:val="38"/>
              </w:numPr>
              <w:spacing w:line="252" w:lineRule="auto"/>
              <w:rPr>
                <w:sz w:val="21"/>
                <w:szCs w:val="21"/>
              </w:rPr>
            </w:pPr>
            <w:r w:rsidRPr="009316E7">
              <w:rPr>
                <w:sz w:val="21"/>
                <w:szCs w:val="21"/>
              </w:rPr>
              <w:t>What can you reduce? How?</w:t>
            </w:r>
          </w:p>
          <w:p w14:paraId="3055A73F" w14:textId="5B3B3400" w:rsidR="009316E7" w:rsidRPr="009316E7" w:rsidRDefault="009316E7" w:rsidP="009316E7">
            <w:pPr>
              <w:pStyle w:val="ListParagraph"/>
              <w:numPr>
                <w:ilvl w:val="0"/>
                <w:numId w:val="38"/>
              </w:numPr>
              <w:spacing w:line="252" w:lineRule="auto"/>
              <w:rPr>
                <w:sz w:val="21"/>
                <w:szCs w:val="21"/>
              </w:rPr>
            </w:pPr>
            <w:r w:rsidRPr="009316E7">
              <w:rPr>
                <w:sz w:val="21"/>
                <w:szCs w:val="21"/>
              </w:rPr>
              <w:t>What can you reuse?</w:t>
            </w:r>
          </w:p>
          <w:p w14:paraId="60FDEAB6" w14:textId="0946C5EF" w:rsidR="009316E7" w:rsidRPr="009316E7" w:rsidRDefault="009316E7" w:rsidP="009316E7">
            <w:pPr>
              <w:pStyle w:val="ListParagraph"/>
              <w:numPr>
                <w:ilvl w:val="0"/>
                <w:numId w:val="38"/>
              </w:numPr>
              <w:spacing w:line="252" w:lineRule="auto"/>
              <w:rPr>
                <w:sz w:val="21"/>
                <w:szCs w:val="21"/>
              </w:rPr>
            </w:pPr>
            <w:r w:rsidRPr="009316E7">
              <w:rPr>
                <w:sz w:val="21"/>
                <w:szCs w:val="21"/>
              </w:rPr>
              <w:t>Do you recycle in your home? If you do, how do you do it? If you don’t, what changes can you make?</w:t>
            </w:r>
          </w:p>
          <w:p w14:paraId="20FBFFFD" w14:textId="77777777" w:rsidR="009316E7" w:rsidRPr="009316E7" w:rsidRDefault="009316E7" w:rsidP="00474A9B">
            <w:pPr>
              <w:rPr>
                <w:sz w:val="21"/>
                <w:szCs w:val="21"/>
              </w:rPr>
            </w:pPr>
          </w:p>
          <w:p w14:paraId="7E984A6C" w14:textId="77777777" w:rsidR="009316E7" w:rsidRPr="009316E7" w:rsidRDefault="009316E7" w:rsidP="00474A9B">
            <w:pPr>
              <w:rPr>
                <w:sz w:val="21"/>
                <w:szCs w:val="21"/>
              </w:rPr>
            </w:pPr>
            <w:r w:rsidRPr="009316E7">
              <w:rPr>
                <w:sz w:val="21"/>
                <w:szCs w:val="21"/>
              </w:rPr>
              <w:t xml:space="preserve">Check out these cool craft activities </w:t>
            </w:r>
            <w:r w:rsidRPr="009316E7">
              <w:rPr>
                <w:b/>
                <w:bCs/>
                <w:sz w:val="21"/>
                <w:szCs w:val="21"/>
              </w:rPr>
              <w:t>using old things to make new things</w:t>
            </w:r>
            <w:r w:rsidRPr="009316E7">
              <w:rPr>
                <w:sz w:val="21"/>
                <w:szCs w:val="21"/>
              </w:rPr>
              <w:t>:</w:t>
            </w:r>
          </w:p>
          <w:p w14:paraId="30FED0B5" w14:textId="72BAA31F" w:rsidR="009316E7" w:rsidRPr="009316E7" w:rsidRDefault="009316E7" w:rsidP="009316E7">
            <w:pPr>
              <w:rPr>
                <w:sz w:val="21"/>
                <w:szCs w:val="21"/>
              </w:rPr>
            </w:pPr>
            <w:r w:rsidRPr="009316E7">
              <w:rPr>
                <w:sz w:val="21"/>
                <w:szCs w:val="21"/>
              </w:rPr>
              <w:t xml:space="preserve">Extension Ideas: </w:t>
            </w:r>
            <w:hyperlink r:id="rId16" w:history="1">
              <w:r w:rsidRPr="009316E7">
                <w:rPr>
                  <w:rStyle w:val="Hyperlink"/>
                  <w:sz w:val="21"/>
                  <w:szCs w:val="21"/>
                </w:rPr>
                <w:t>https://www.youtube.com/watch?v=HkHEJEzMKwc</w:t>
              </w:r>
            </w:hyperlink>
          </w:p>
        </w:tc>
        <w:tc>
          <w:tcPr>
            <w:tcW w:w="1991" w:type="dxa"/>
            <w:tcBorders>
              <w:top w:val="single" w:sz="4" w:space="0" w:color="auto"/>
              <w:left w:val="single" w:sz="4" w:space="0" w:color="auto"/>
              <w:bottom w:val="single" w:sz="4" w:space="0" w:color="auto"/>
              <w:right w:val="single" w:sz="4" w:space="0" w:color="auto"/>
            </w:tcBorders>
          </w:tcPr>
          <w:p w14:paraId="3A996FF8" w14:textId="023A3098" w:rsidR="009316E7" w:rsidRPr="009316E7" w:rsidRDefault="009316E7" w:rsidP="00474A9B">
            <w:pPr>
              <w:rPr>
                <w:sz w:val="21"/>
                <w:szCs w:val="21"/>
              </w:rPr>
            </w:pPr>
            <w:r w:rsidRPr="009316E7">
              <w:rPr>
                <w:sz w:val="21"/>
                <w:szCs w:val="21"/>
              </w:rPr>
              <w:t>*Access to the Internet and You</w:t>
            </w:r>
            <w:r>
              <w:rPr>
                <w:sz w:val="21"/>
                <w:szCs w:val="21"/>
              </w:rPr>
              <w:t>T</w:t>
            </w:r>
            <w:r w:rsidRPr="009316E7">
              <w:rPr>
                <w:sz w:val="21"/>
                <w:szCs w:val="21"/>
              </w:rPr>
              <w:t xml:space="preserve">ube. </w:t>
            </w:r>
          </w:p>
          <w:p w14:paraId="2B694A1F" w14:textId="77777777" w:rsidR="009316E7" w:rsidRPr="009316E7" w:rsidRDefault="009316E7" w:rsidP="00474A9B">
            <w:pPr>
              <w:rPr>
                <w:sz w:val="21"/>
                <w:szCs w:val="21"/>
              </w:rPr>
            </w:pPr>
            <w:r w:rsidRPr="009316E7">
              <w:rPr>
                <w:sz w:val="21"/>
                <w:szCs w:val="21"/>
              </w:rPr>
              <w:t>*Access to Seesaw</w:t>
            </w:r>
          </w:p>
        </w:tc>
      </w:tr>
    </w:tbl>
    <w:p w14:paraId="5FBA3F85" w14:textId="670D1AE1" w:rsidR="0041613A" w:rsidRDefault="0041613A" w:rsidP="001A33AF">
      <w:pPr>
        <w:rPr>
          <w:sz w:val="21"/>
          <w:szCs w:val="21"/>
        </w:rPr>
      </w:pPr>
    </w:p>
    <w:tbl>
      <w:tblPr>
        <w:tblStyle w:val="TableGrid"/>
        <w:tblW w:w="14596" w:type="dxa"/>
        <w:tblInd w:w="0" w:type="dxa"/>
        <w:tblLayout w:type="fixed"/>
        <w:tblLook w:val="04A0" w:firstRow="1" w:lastRow="0" w:firstColumn="1" w:lastColumn="0" w:noHBand="0" w:noVBand="1"/>
      </w:tblPr>
      <w:tblGrid>
        <w:gridCol w:w="1413"/>
        <w:gridCol w:w="1701"/>
        <w:gridCol w:w="9497"/>
        <w:gridCol w:w="1985"/>
      </w:tblGrid>
      <w:tr w:rsidR="0070513F" w:rsidRPr="00730B04" w14:paraId="7FF803D5" w14:textId="77777777" w:rsidTr="0070513F">
        <w:trPr>
          <w:trHeight w:val="558"/>
        </w:trPr>
        <w:tc>
          <w:tcPr>
            <w:tcW w:w="1413" w:type="dxa"/>
            <w:tcBorders>
              <w:top w:val="single" w:sz="4" w:space="0" w:color="auto"/>
              <w:left w:val="single" w:sz="4" w:space="0" w:color="auto"/>
              <w:bottom w:val="single" w:sz="4" w:space="0" w:color="auto"/>
              <w:right w:val="single" w:sz="4" w:space="0" w:color="auto"/>
            </w:tcBorders>
            <w:vAlign w:val="center"/>
          </w:tcPr>
          <w:p w14:paraId="067CC908" w14:textId="01ABF4D2" w:rsidR="0070513F" w:rsidRPr="0070513F" w:rsidRDefault="0070513F" w:rsidP="0070513F">
            <w:pPr>
              <w:jc w:val="center"/>
              <w:rPr>
                <w:b/>
                <w:bCs/>
                <w:sz w:val="28"/>
                <w:szCs w:val="28"/>
              </w:rPr>
            </w:pPr>
            <w:r w:rsidRPr="0070513F">
              <w:rPr>
                <w:b/>
                <w:bCs/>
                <w:sz w:val="28"/>
                <w:szCs w:val="28"/>
              </w:rPr>
              <w:t>P.E.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27B1C7" w14:textId="17EA37F9" w:rsidR="0070513F" w:rsidRPr="00730B04" w:rsidRDefault="0070513F" w:rsidP="00244F4B">
            <w:pPr>
              <w:jc w:val="center"/>
              <w:rPr>
                <w:b/>
                <w:bCs/>
                <w:sz w:val="21"/>
                <w:szCs w:val="21"/>
              </w:rPr>
            </w:pPr>
            <w:r>
              <w:rPr>
                <w:b/>
                <w:bCs/>
                <w:sz w:val="21"/>
                <w:szCs w:val="21"/>
              </w:rPr>
              <w:t>Lesson Objective</w:t>
            </w:r>
          </w:p>
        </w:tc>
        <w:tc>
          <w:tcPr>
            <w:tcW w:w="9497" w:type="dxa"/>
            <w:tcBorders>
              <w:top w:val="single" w:sz="4" w:space="0" w:color="auto"/>
              <w:left w:val="single" w:sz="4" w:space="0" w:color="auto"/>
              <w:bottom w:val="single" w:sz="4" w:space="0" w:color="auto"/>
              <w:right w:val="single" w:sz="4" w:space="0" w:color="auto"/>
            </w:tcBorders>
            <w:vAlign w:val="center"/>
          </w:tcPr>
          <w:p w14:paraId="52DBDA1C" w14:textId="55FC84BE" w:rsidR="0070513F" w:rsidRPr="00730B04" w:rsidRDefault="0070513F" w:rsidP="00244F4B">
            <w:pPr>
              <w:jc w:val="center"/>
              <w:rPr>
                <w:rFonts w:cstheme="minorHAnsi"/>
                <w:b/>
                <w:bCs/>
                <w:sz w:val="21"/>
                <w:szCs w:val="21"/>
              </w:rPr>
            </w:pPr>
            <w:r w:rsidRPr="00730B04">
              <w:rPr>
                <w:rFonts w:eastAsia="Times New Roman" w:cstheme="minorHAnsi"/>
                <w:b/>
                <w:bCs/>
                <w:sz w:val="21"/>
                <w:szCs w:val="21"/>
                <w:lang w:eastAsia="en-KY"/>
              </w:rPr>
              <w:t xml:space="preserve">Physical Education: </w:t>
            </w:r>
            <w:r>
              <w:rPr>
                <w:rFonts w:eastAsia="Times New Roman" w:cstheme="minorHAnsi"/>
                <w:b/>
                <w:bCs/>
                <w:sz w:val="21"/>
                <w:szCs w:val="21"/>
                <w:lang w:eastAsia="en-KY"/>
              </w:rPr>
              <w:t>Nutrition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4B5490" w14:textId="77777777" w:rsidR="0070513F" w:rsidRPr="00730B04" w:rsidRDefault="0070513F" w:rsidP="00244F4B">
            <w:pPr>
              <w:jc w:val="center"/>
              <w:rPr>
                <w:rFonts w:cstheme="minorHAnsi"/>
                <w:b/>
                <w:bCs/>
                <w:sz w:val="21"/>
                <w:szCs w:val="21"/>
              </w:rPr>
            </w:pPr>
            <w:r w:rsidRPr="00730B04">
              <w:rPr>
                <w:rFonts w:cstheme="minorHAnsi"/>
                <w:b/>
                <w:bCs/>
                <w:sz w:val="21"/>
                <w:szCs w:val="21"/>
              </w:rPr>
              <w:t>Resources</w:t>
            </w:r>
          </w:p>
        </w:tc>
      </w:tr>
      <w:tr w:rsidR="0070513F" w:rsidRPr="00730B04" w14:paraId="4935CC17" w14:textId="77777777" w:rsidTr="0070513F">
        <w:trPr>
          <w:trHeight w:val="842"/>
        </w:trPr>
        <w:tc>
          <w:tcPr>
            <w:tcW w:w="1413" w:type="dxa"/>
            <w:tcBorders>
              <w:top w:val="single" w:sz="4" w:space="0" w:color="auto"/>
              <w:left w:val="single" w:sz="4" w:space="0" w:color="auto"/>
              <w:right w:val="single" w:sz="4" w:space="0" w:color="auto"/>
            </w:tcBorders>
          </w:tcPr>
          <w:p w14:paraId="2FECD1CA" w14:textId="0D4F84DE" w:rsidR="0070513F" w:rsidRPr="00730B04" w:rsidRDefault="0070513F" w:rsidP="00EC38EC">
            <w:pPr>
              <w:jc w:val="center"/>
              <w:rPr>
                <w:b/>
                <w:bCs/>
                <w:sz w:val="21"/>
                <w:szCs w:val="21"/>
              </w:rPr>
            </w:pPr>
            <w:r>
              <w:rPr>
                <w:b/>
                <w:bCs/>
                <w:sz w:val="21"/>
                <w:szCs w:val="21"/>
              </w:rPr>
              <w:t>To be completed during June 8-12</w:t>
            </w:r>
          </w:p>
        </w:tc>
        <w:tc>
          <w:tcPr>
            <w:tcW w:w="1701" w:type="dxa"/>
            <w:tcBorders>
              <w:top w:val="single" w:sz="4" w:space="0" w:color="auto"/>
              <w:left w:val="single" w:sz="4" w:space="0" w:color="auto"/>
              <w:right w:val="single" w:sz="4" w:space="0" w:color="auto"/>
            </w:tcBorders>
          </w:tcPr>
          <w:p w14:paraId="075D4370" w14:textId="77777777" w:rsidR="0070513F" w:rsidRPr="0070513F" w:rsidRDefault="0070513F" w:rsidP="0070513F">
            <w:pPr>
              <w:spacing w:line="240" w:lineRule="auto"/>
              <w:textAlignment w:val="baseline"/>
              <w:rPr>
                <w:rFonts w:eastAsia="Times New Roman" w:cstheme="minorHAnsi"/>
                <w:sz w:val="21"/>
                <w:szCs w:val="21"/>
                <w:lang w:eastAsia="en-KY"/>
              </w:rPr>
            </w:pPr>
            <w:r w:rsidRPr="0070513F">
              <w:rPr>
                <w:rFonts w:eastAsia="Times New Roman" w:cstheme="minorHAnsi"/>
                <w:sz w:val="21"/>
                <w:szCs w:val="21"/>
                <w:lang w:eastAsia="en-KY"/>
              </w:rPr>
              <w:t xml:space="preserve">Find your pulse </w:t>
            </w:r>
          </w:p>
          <w:p w14:paraId="1FF0D56A" w14:textId="77777777" w:rsidR="0070513F" w:rsidRPr="0070513F" w:rsidRDefault="0070513F" w:rsidP="0070513F">
            <w:pPr>
              <w:spacing w:line="240" w:lineRule="auto"/>
              <w:textAlignment w:val="baseline"/>
              <w:rPr>
                <w:rFonts w:eastAsia="Times New Roman" w:cstheme="minorHAnsi"/>
                <w:sz w:val="21"/>
                <w:szCs w:val="21"/>
                <w:lang w:eastAsia="en-KY"/>
              </w:rPr>
            </w:pPr>
          </w:p>
          <w:p w14:paraId="5562108D" w14:textId="7538000C" w:rsidR="0070513F" w:rsidRPr="00730B04" w:rsidRDefault="0070513F" w:rsidP="0070513F">
            <w:pPr>
              <w:rPr>
                <w:rFonts w:cstheme="minorHAnsi"/>
                <w:b/>
                <w:bCs/>
                <w:sz w:val="21"/>
                <w:szCs w:val="21"/>
              </w:rPr>
            </w:pPr>
            <w:r w:rsidRPr="0070513F">
              <w:rPr>
                <w:rFonts w:eastAsia="Times New Roman" w:cstheme="minorHAnsi"/>
                <w:sz w:val="21"/>
                <w:szCs w:val="21"/>
                <w:lang w:eastAsia="en-KY"/>
              </w:rPr>
              <w:t xml:space="preserve">Calculate your resting and </w:t>
            </w:r>
            <w:r w:rsidRPr="0070513F">
              <w:rPr>
                <w:rFonts w:eastAsia="Times New Roman" w:cstheme="minorHAnsi"/>
                <w:sz w:val="21"/>
                <w:szCs w:val="21"/>
                <w:lang w:eastAsia="en-KY"/>
              </w:rPr>
              <w:lastRenderedPageBreak/>
              <w:t>aerobic heartrate</w:t>
            </w:r>
          </w:p>
        </w:tc>
        <w:tc>
          <w:tcPr>
            <w:tcW w:w="9497" w:type="dxa"/>
            <w:tcBorders>
              <w:top w:val="single" w:sz="4" w:space="0" w:color="auto"/>
              <w:left w:val="single" w:sz="4" w:space="0" w:color="auto"/>
              <w:bottom w:val="single" w:sz="4" w:space="0" w:color="auto"/>
              <w:right w:val="single" w:sz="4" w:space="0" w:color="auto"/>
            </w:tcBorders>
            <w:vAlign w:val="center"/>
          </w:tcPr>
          <w:p w14:paraId="6FA5AE3F" w14:textId="4CA5D1F1" w:rsidR="0070513F" w:rsidRDefault="0070513F" w:rsidP="0070513F">
            <w:pPr>
              <w:spacing w:line="256" w:lineRule="auto"/>
              <w:rPr>
                <w:rStyle w:val="Hyperlink"/>
                <w:rFonts w:eastAsia="Times New Roman" w:cstheme="minorHAnsi"/>
                <w:sz w:val="21"/>
                <w:szCs w:val="21"/>
                <w:bdr w:val="none" w:sz="0" w:space="0" w:color="auto" w:frame="1"/>
                <w:lang w:eastAsia="en-KY"/>
              </w:rPr>
            </w:pPr>
            <w:r w:rsidRPr="00730B04">
              <w:rPr>
                <w:sz w:val="21"/>
                <w:szCs w:val="21"/>
              </w:rPr>
              <w:lastRenderedPageBreak/>
              <w:t xml:space="preserve">Please </w:t>
            </w:r>
            <w:r>
              <w:rPr>
                <w:sz w:val="21"/>
                <w:szCs w:val="21"/>
              </w:rPr>
              <w:t>refer to</w:t>
            </w:r>
            <w:r w:rsidRPr="00730B04">
              <w:rPr>
                <w:sz w:val="21"/>
                <w:szCs w:val="21"/>
              </w:rPr>
              <w:t xml:space="preserve"> </w:t>
            </w:r>
            <w:r>
              <w:rPr>
                <w:sz w:val="21"/>
                <w:szCs w:val="21"/>
              </w:rPr>
              <w:t>the ‘Activities’ section on Seesaw</w:t>
            </w:r>
            <w:r w:rsidRPr="00730B04">
              <w:rPr>
                <w:sz w:val="21"/>
                <w:szCs w:val="21"/>
              </w:rPr>
              <w:t xml:space="preserve"> for this week’s lesson.</w:t>
            </w:r>
            <w:r>
              <w:rPr>
                <w:sz w:val="21"/>
                <w:szCs w:val="21"/>
              </w:rPr>
              <w:t xml:space="preserve"> </w:t>
            </w:r>
            <w:r w:rsidRPr="00730B04">
              <w:rPr>
                <w:rFonts w:cstheme="minorHAnsi"/>
                <w:sz w:val="21"/>
                <w:szCs w:val="21"/>
              </w:rPr>
              <w:t xml:space="preserve">Any questions, please email </w:t>
            </w:r>
            <w:r>
              <w:rPr>
                <w:rFonts w:cstheme="minorHAnsi"/>
                <w:sz w:val="21"/>
                <w:szCs w:val="21"/>
              </w:rPr>
              <w:t>Coach Kring</w:t>
            </w:r>
            <w:r w:rsidRPr="00730B04">
              <w:rPr>
                <w:rFonts w:cstheme="minorHAnsi"/>
                <w:sz w:val="21"/>
                <w:szCs w:val="21"/>
              </w:rPr>
              <w:t xml:space="preserve"> directly: </w:t>
            </w:r>
            <w:hyperlink r:id="rId17" w:history="1">
              <w:r w:rsidRPr="00A30327">
                <w:rPr>
                  <w:rStyle w:val="Hyperlink"/>
                  <w:rFonts w:eastAsia="Times New Roman" w:cstheme="minorHAnsi"/>
                  <w:sz w:val="21"/>
                  <w:szCs w:val="21"/>
                  <w:bdr w:val="none" w:sz="0" w:space="0" w:color="auto" w:frame="1"/>
                  <w:lang w:eastAsia="en-KY"/>
                </w:rPr>
                <w:t>rkring@fbcs.edu.ky</w:t>
              </w:r>
            </w:hyperlink>
          </w:p>
          <w:p w14:paraId="10081775" w14:textId="77777777" w:rsidR="0070513F" w:rsidRDefault="0070513F" w:rsidP="00764656">
            <w:pPr>
              <w:spacing w:line="240" w:lineRule="auto"/>
              <w:jc w:val="center"/>
              <w:textAlignment w:val="baseline"/>
              <w:rPr>
                <w:rStyle w:val="Hyperlink"/>
                <w:rFonts w:eastAsia="Times New Roman" w:cstheme="minorHAnsi"/>
                <w:sz w:val="21"/>
                <w:szCs w:val="21"/>
                <w:bdr w:val="none" w:sz="0" w:space="0" w:color="auto" w:frame="1"/>
                <w:lang w:eastAsia="en-KY"/>
              </w:rPr>
            </w:pPr>
          </w:p>
          <w:p w14:paraId="65C7B277" w14:textId="77777777" w:rsidR="0070513F" w:rsidRPr="0070513F" w:rsidRDefault="0070513F" w:rsidP="0070513F">
            <w:pPr>
              <w:spacing w:line="240" w:lineRule="auto"/>
              <w:textAlignment w:val="baseline"/>
              <w:rPr>
                <w:rFonts w:eastAsia="Times New Roman" w:cstheme="minorHAnsi"/>
                <w:sz w:val="21"/>
                <w:szCs w:val="21"/>
                <w:u w:val="single"/>
                <w:lang w:eastAsia="en-KY"/>
              </w:rPr>
            </w:pPr>
            <w:r w:rsidRPr="0070513F">
              <w:rPr>
                <w:rFonts w:eastAsia="Times New Roman" w:cstheme="minorHAnsi"/>
                <w:b/>
                <w:bCs/>
                <w:sz w:val="21"/>
                <w:szCs w:val="21"/>
                <w:u w:val="single"/>
                <w:lang w:eastAsia="en-KY"/>
              </w:rPr>
              <w:t>Activity</w:t>
            </w:r>
            <w:r w:rsidRPr="0070513F">
              <w:rPr>
                <w:rFonts w:eastAsia="Times New Roman" w:cstheme="minorHAnsi"/>
                <w:sz w:val="21"/>
                <w:szCs w:val="21"/>
                <w:u w:val="single"/>
                <w:lang w:eastAsia="en-KY"/>
              </w:rPr>
              <w:t xml:space="preserve">: </w:t>
            </w:r>
          </w:p>
          <w:p w14:paraId="39167BC3" w14:textId="77777777" w:rsidR="0070513F" w:rsidRPr="0070513F" w:rsidRDefault="0070513F" w:rsidP="0070513F">
            <w:pPr>
              <w:pStyle w:val="ListParagraph"/>
              <w:numPr>
                <w:ilvl w:val="0"/>
                <w:numId w:val="9"/>
              </w:numPr>
              <w:spacing w:line="240" w:lineRule="auto"/>
              <w:textAlignment w:val="baseline"/>
              <w:rPr>
                <w:rFonts w:eastAsia="Times New Roman" w:cstheme="minorHAnsi"/>
                <w:sz w:val="21"/>
                <w:szCs w:val="21"/>
                <w:lang w:eastAsia="en-KY"/>
              </w:rPr>
            </w:pPr>
            <w:r w:rsidRPr="0070513F">
              <w:rPr>
                <w:rFonts w:eastAsia="Times New Roman" w:cstheme="minorHAnsi"/>
                <w:sz w:val="21"/>
                <w:szCs w:val="21"/>
                <w:lang w:eastAsia="en-KY"/>
              </w:rPr>
              <w:t>Log onto Seesaw and find the assignment entitled “Comparing Heartrates.”</w:t>
            </w:r>
          </w:p>
          <w:p w14:paraId="2E96BD56" w14:textId="77777777" w:rsidR="0070513F" w:rsidRPr="0070513F" w:rsidRDefault="0070513F" w:rsidP="0070513F">
            <w:pPr>
              <w:pStyle w:val="ListParagraph"/>
              <w:numPr>
                <w:ilvl w:val="0"/>
                <w:numId w:val="9"/>
              </w:numPr>
              <w:spacing w:line="240" w:lineRule="auto"/>
              <w:textAlignment w:val="baseline"/>
              <w:rPr>
                <w:rFonts w:eastAsia="Times New Roman" w:cstheme="minorHAnsi"/>
                <w:sz w:val="21"/>
                <w:szCs w:val="21"/>
                <w:lang w:eastAsia="en-KY"/>
              </w:rPr>
            </w:pPr>
            <w:r w:rsidRPr="0070513F">
              <w:rPr>
                <w:rFonts w:eastAsia="Times New Roman" w:cstheme="minorHAnsi"/>
                <w:sz w:val="21"/>
                <w:szCs w:val="21"/>
                <w:lang w:eastAsia="en-KY"/>
              </w:rPr>
              <w:lastRenderedPageBreak/>
              <w:t xml:space="preserve">Click the link in the assignment and watch the video for today. </w:t>
            </w:r>
          </w:p>
          <w:p w14:paraId="67EA4962" w14:textId="37EFDFAD" w:rsidR="0070513F" w:rsidRPr="0070513F" w:rsidRDefault="0070513F" w:rsidP="0070513F">
            <w:pPr>
              <w:pStyle w:val="ListParagraph"/>
              <w:spacing w:line="240" w:lineRule="auto"/>
              <w:ind w:left="432"/>
              <w:textAlignment w:val="baseline"/>
              <w:rPr>
                <w:rFonts w:eastAsia="Times New Roman" w:cstheme="minorHAnsi"/>
                <w:sz w:val="21"/>
                <w:szCs w:val="21"/>
                <w:lang w:eastAsia="en-KY"/>
              </w:rPr>
            </w:pPr>
            <w:r>
              <w:rPr>
                <w:rFonts w:eastAsia="Times New Roman" w:cstheme="minorHAnsi"/>
                <w:sz w:val="21"/>
                <w:szCs w:val="21"/>
                <w:lang w:eastAsia="en-KY"/>
              </w:rPr>
              <w:t xml:space="preserve">     </w:t>
            </w:r>
            <w:r w:rsidRPr="0070513F">
              <w:rPr>
                <w:rFonts w:eastAsia="Times New Roman" w:cstheme="minorHAnsi"/>
                <w:sz w:val="21"/>
                <w:szCs w:val="21"/>
                <w:lang w:eastAsia="en-KY"/>
              </w:rPr>
              <w:t>a. Have a piece of paper and a pencil</w:t>
            </w:r>
          </w:p>
          <w:p w14:paraId="220E16D6" w14:textId="051EB275" w:rsidR="0070513F" w:rsidRPr="0070513F" w:rsidRDefault="0070513F" w:rsidP="0070513F">
            <w:pPr>
              <w:pStyle w:val="ListParagraph"/>
              <w:spacing w:line="240" w:lineRule="auto"/>
              <w:ind w:left="432"/>
              <w:textAlignment w:val="baseline"/>
              <w:rPr>
                <w:rFonts w:eastAsia="Times New Roman" w:cstheme="minorHAnsi"/>
                <w:sz w:val="21"/>
                <w:szCs w:val="21"/>
                <w:lang w:eastAsia="en-KY"/>
              </w:rPr>
            </w:pPr>
            <w:r>
              <w:rPr>
                <w:rFonts w:eastAsia="Times New Roman" w:cstheme="minorHAnsi"/>
                <w:sz w:val="21"/>
                <w:szCs w:val="21"/>
                <w:lang w:eastAsia="en-KY"/>
              </w:rPr>
              <w:t xml:space="preserve">     </w:t>
            </w:r>
            <w:r w:rsidRPr="0070513F">
              <w:rPr>
                <w:rFonts w:eastAsia="Times New Roman" w:cstheme="minorHAnsi"/>
                <w:sz w:val="21"/>
                <w:szCs w:val="21"/>
                <w:lang w:eastAsia="en-KY"/>
              </w:rPr>
              <w:t>b.  You will need to write down the numbers for the two heartrates you calculate.</w:t>
            </w:r>
          </w:p>
          <w:p w14:paraId="118EC83E" w14:textId="54F0146E" w:rsidR="0070513F" w:rsidRPr="0070513F" w:rsidRDefault="0070513F" w:rsidP="0070513F">
            <w:pPr>
              <w:pStyle w:val="ListParagraph"/>
              <w:spacing w:line="240" w:lineRule="auto"/>
              <w:ind w:left="432"/>
              <w:textAlignment w:val="baseline"/>
              <w:rPr>
                <w:rFonts w:eastAsia="Times New Roman" w:cstheme="minorHAnsi"/>
                <w:sz w:val="21"/>
                <w:szCs w:val="21"/>
                <w:lang w:eastAsia="en-KY"/>
              </w:rPr>
            </w:pPr>
            <w:r>
              <w:rPr>
                <w:rFonts w:eastAsia="Times New Roman" w:cstheme="minorHAnsi"/>
                <w:sz w:val="21"/>
                <w:szCs w:val="21"/>
                <w:lang w:eastAsia="en-KY"/>
              </w:rPr>
              <w:t xml:space="preserve">     </w:t>
            </w:r>
            <w:r w:rsidRPr="0070513F">
              <w:rPr>
                <w:rFonts w:eastAsia="Times New Roman" w:cstheme="minorHAnsi"/>
                <w:sz w:val="21"/>
                <w:szCs w:val="21"/>
                <w:lang w:eastAsia="en-KY"/>
              </w:rPr>
              <w:t>c.  Parents – Your child may need assistance to find their pulse.</w:t>
            </w:r>
          </w:p>
          <w:p w14:paraId="2DA4A45A" w14:textId="4817FDA8" w:rsidR="0070513F" w:rsidRPr="0070513F" w:rsidRDefault="0070513F" w:rsidP="0070513F">
            <w:pPr>
              <w:pStyle w:val="ListParagraph"/>
              <w:numPr>
                <w:ilvl w:val="0"/>
                <w:numId w:val="9"/>
              </w:numPr>
              <w:spacing w:line="240" w:lineRule="auto"/>
              <w:textAlignment w:val="baseline"/>
              <w:rPr>
                <w:rFonts w:eastAsia="Times New Roman" w:cstheme="minorHAnsi"/>
                <w:sz w:val="21"/>
                <w:szCs w:val="21"/>
                <w:lang w:eastAsia="en-KY"/>
              </w:rPr>
            </w:pPr>
            <w:r w:rsidRPr="0070513F">
              <w:rPr>
                <w:rFonts w:eastAsia="Times New Roman" w:cstheme="minorHAnsi"/>
                <w:sz w:val="21"/>
                <w:szCs w:val="21"/>
                <w:lang w:eastAsia="en-KY"/>
              </w:rPr>
              <w:t xml:space="preserve">After you watch the video, click </w:t>
            </w:r>
            <w:r>
              <w:rPr>
                <w:rFonts w:eastAsia="Times New Roman" w:cstheme="minorHAnsi"/>
                <w:sz w:val="21"/>
                <w:szCs w:val="21"/>
                <w:lang w:eastAsia="en-KY"/>
              </w:rPr>
              <w:t>‘</w:t>
            </w:r>
            <w:r w:rsidRPr="0070513F">
              <w:rPr>
                <w:rFonts w:eastAsia="Times New Roman" w:cstheme="minorHAnsi"/>
                <w:sz w:val="21"/>
                <w:szCs w:val="21"/>
                <w:lang w:eastAsia="en-KY"/>
              </w:rPr>
              <w:t>Add Response</w:t>
            </w:r>
            <w:r>
              <w:rPr>
                <w:rFonts w:eastAsia="Times New Roman" w:cstheme="minorHAnsi"/>
                <w:sz w:val="21"/>
                <w:szCs w:val="21"/>
                <w:lang w:eastAsia="en-KY"/>
              </w:rPr>
              <w:t>’</w:t>
            </w:r>
            <w:r w:rsidRPr="0070513F">
              <w:rPr>
                <w:rFonts w:eastAsia="Times New Roman" w:cstheme="minorHAnsi"/>
                <w:sz w:val="21"/>
                <w:szCs w:val="21"/>
                <w:lang w:eastAsia="en-KY"/>
              </w:rPr>
              <w:t xml:space="preserve"> to find the worksheet to complete. </w:t>
            </w:r>
          </w:p>
          <w:p w14:paraId="2041E285" w14:textId="08A256A7" w:rsidR="0070513F" w:rsidRPr="0070513F" w:rsidRDefault="0070513F" w:rsidP="0070513F">
            <w:pPr>
              <w:pStyle w:val="ListParagraph"/>
              <w:spacing w:line="240" w:lineRule="auto"/>
              <w:ind w:left="432"/>
              <w:textAlignment w:val="baseline"/>
              <w:rPr>
                <w:rFonts w:eastAsia="Times New Roman" w:cstheme="minorHAnsi"/>
                <w:sz w:val="21"/>
                <w:szCs w:val="21"/>
                <w:lang w:eastAsia="en-KY"/>
              </w:rPr>
            </w:pPr>
            <w:r>
              <w:rPr>
                <w:rFonts w:eastAsia="Times New Roman" w:cstheme="minorHAnsi"/>
                <w:sz w:val="21"/>
                <w:szCs w:val="21"/>
                <w:lang w:eastAsia="en-KY"/>
              </w:rPr>
              <w:t xml:space="preserve">     </w:t>
            </w:r>
            <w:r w:rsidRPr="0070513F">
              <w:rPr>
                <w:rFonts w:eastAsia="Times New Roman" w:cstheme="minorHAnsi"/>
                <w:sz w:val="21"/>
                <w:szCs w:val="21"/>
                <w:lang w:eastAsia="en-KY"/>
              </w:rPr>
              <w:t xml:space="preserve">a.  Please note there are two pages for this assignment.  </w:t>
            </w:r>
          </w:p>
          <w:p w14:paraId="5C28CA64" w14:textId="41037723" w:rsidR="0070513F" w:rsidRPr="0070513F" w:rsidRDefault="0070513F" w:rsidP="0070513F">
            <w:pPr>
              <w:pStyle w:val="ListParagraph"/>
              <w:spacing w:line="240" w:lineRule="auto"/>
              <w:ind w:left="432"/>
              <w:textAlignment w:val="baseline"/>
              <w:rPr>
                <w:rFonts w:eastAsia="Times New Roman" w:cstheme="minorHAnsi"/>
                <w:sz w:val="21"/>
                <w:szCs w:val="21"/>
                <w:lang w:eastAsia="en-KY"/>
              </w:rPr>
            </w:pPr>
            <w:r>
              <w:rPr>
                <w:rFonts w:eastAsia="Times New Roman" w:cstheme="minorHAnsi"/>
                <w:sz w:val="21"/>
                <w:szCs w:val="21"/>
                <w:lang w:eastAsia="en-KY"/>
              </w:rPr>
              <w:t xml:space="preserve">     </w:t>
            </w:r>
            <w:r w:rsidRPr="0070513F">
              <w:rPr>
                <w:rFonts w:eastAsia="Times New Roman" w:cstheme="minorHAnsi"/>
                <w:sz w:val="21"/>
                <w:szCs w:val="21"/>
                <w:lang w:eastAsia="en-KY"/>
              </w:rPr>
              <w:t xml:space="preserve">b. When you are done, click the green check to submit. </w:t>
            </w:r>
          </w:p>
        </w:tc>
        <w:tc>
          <w:tcPr>
            <w:tcW w:w="1985" w:type="dxa"/>
            <w:tcBorders>
              <w:top w:val="single" w:sz="4" w:space="0" w:color="auto"/>
              <w:left w:val="single" w:sz="4" w:space="0" w:color="auto"/>
              <w:bottom w:val="single" w:sz="4" w:space="0" w:color="auto"/>
              <w:right w:val="single" w:sz="4" w:space="0" w:color="auto"/>
            </w:tcBorders>
          </w:tcPr>
          <w:p w14:paraId="6E3FE22E" w14:textId="77777777" w:rsidR="0070513F" w:rsidRDefault="0070513F" w:rsidP="00244F4B">
            <w:pPr>
              <w:spacing w:line="240" w:lineRule="auto"/>
              <w:textAlignment w:val="baseline"/>
              <w:rPr>
                <w:rFonts w:eastAsia="Times New Roman" w:cstheme="minorHAnsi"/>
                <w:sz w:val="21"/>
                <w:szCs w:val="21"/>
                <w:lang w:eastAsia="en-KY"/>
              </w:rPr>
            </w:pPr>
            <w:r>
              <w:rPr>
                <w:rFonts w:eastAsia="Times New Roman" w:cstheme="minorHAnsi"/>
                <w:sz w:val="21"/>
                <w:szCs w:val="21"/>
                <w:lang w:eastAsia="en-KY"/>
              </w:rPr>
              <w:lastRenderedPageBreak/>
              <w:t>*Access to Seesaw</w:t>
            </w:r>
          </w:p>
          <w:p w14:paraId="23E95385" w14:textId="466724CE" w:rsidR="0070513F" w:rsidRPr="00730B04" w:rsidRDefault="0070513F" w:rsidP="00244F4B">
            <w:pPr>
              <w:spacing w:line="240" w:lineRule="auto"/>
              <w:textAlignment w:val="baseline"/>
              <w:rPr>
                <w:rFonts w:eastAsia="Times New Roman" w:cstheme="minorHAnsi"/>
                <w:sz w:val="21"/>
                <w:szCs w:val="21"/>
                <w:lang w:eastAsia="en-KY"/>
              </w:rPr>
            </w:pPr>
            <w:r>
              <w:rPr>
                <w:rFonts w:eastAsia="Times New Roman" w:cstheme="minorHAnsi"/>
                <w:sz w:val="21"/>
                <w:szCs w:val="21"/>
                <w:lang w:eastAsia="en-KY"/>
              </w:rPr>
              <w:t>*Paper and pencil</w:t>
            </w:r>
          </w:p>
        </w:tc>
      </w:tr>
    </w:tbl>
    <w:p w14:paraId="1367919D" w14:textId="77777777" w:rsidR="0070513F" w:rsidRPr="00A30327" w:rsidRDefault="0070513F" w:rsidP="001A33AF">
      <w:pPr>
        <w:rPr>
          <w:rFonts w:ascii="Arial" w:hAnsi="Arial" w:cs="Arial"/>
          <w:b/>
          <w:bCs/>
          <w:sz w:val="18"/>
          <w:szCs w:val="18"/>
          <w:u w:val="single"/>
        </w:rPr>
      </w:pPr>
    </w:p>
    <w:p w14:paraId="49AA7B1E" w14:textId="77777777" w:rsidR="00730B04" w:rsidRPr="00A30327" w:rsidRDefault="00730B04" w:rsidP="001A33AF">
      <w:pPr>
        <w:rPr>
          <w:rFonts w:ascii="Arial" w:hAnsi="Arial" w:cs="Arial"/>
          <w:b/>
          <w:bCs/>
          <w:sz w:val="18"/>
          <w:szCs w:val="18"/>
          <w:u w:val="single"/>
        </w:rPr>
      </w:pPr>
    </w:p>
    <w:tbl>
      <w:tblPr>
        <w:tblStyle w:val="TableGrid"/>
        <w:tblW w:w="14620" w:type="dxa"/>
        <w:tblInd w:w="0" w:type="dxa"/>
        <w:tblLook w:val="04A0" w:firstRow="1" w:lastRow="0" w:firstColumn="1" w:lastColumn="0" w:noHBand="0" w:noVBand="1"/>
      </w:tblPr>
      <w:tblGrid>
        <w:gridCol w:w="2830"/>
        <w:gridCol w:w="9781"/>
        <w:gridCol w:w="2009"/>
      </w:tblGrid>
      <w:tr w:rsidR="00EC38EC" w:rsidRPr="00730B04" w14:paraId="3937982E" w14:textId="77777777" w:rsidTr="00EC38EC">
        <w:trPr>
          <w:trHeight w:val="558"/>
        </w:trPr>
        <w:tc>
          <w:tcPr>
            <w:tcW w:w="2830" w:type="dxa"/>
            <w:tcBorders>
              <w:top w:val="single" w:sz="4" w:space="0" w:color="auto"/>
              <w:left w:val="single" w:sz="4" w:space="0" w:color="auto"/>
              <w:bottom w:val="single" w:sz="4" w:space="0" w:color="auto"/>
              <w:right w:val="single" w:sz="4" w:space="0" w:color="auto"/>
            </w:tcBorders>
            <w:vAlign w:val="center"/>
            <w:hideMark/>
          </w:tcPr>
          <w:p w14:paraId="45B3F1DD" w14:textId="6D9CA443" w:rsidR="00EC38EC" w:rsidRPr="00730B04" w:rsidRDefault="00EC38EC" w:rsidP="00D373CC">
            <w:pPr>
              <w:jc w:val="center"/>
              <w:rPr>
                <w:b/>
                <w:bCs/>
                <w:sz w:val="21"/>
                <w:szCs w:val="21"/>
              </w:rPr>
            </w:pPr>
            <w:r w:rsidRPr="00730B04">
              <w:rPr>
                <w:b/>
                <w:bCs/>
                <w:sz w:val="21"/>
                <w:szCs w:val="21"/>
              </w:rPr>
              <w:t>MUSIC</w:t>
            </w:r>
          </w:p>
        </w:tc>
        <w:tc>
          <w:tcPr>
            <w:tcW w:w="9781" w:type="dxa"/>
            <w:tcBorders>
              <w:top w:val="single" w:sz="4" w:space="0" w:color="auto"/>
              <w:left w:val="single" w:sz="4" w:space="0" w:color="auto"/>
              <w:bottom w:val="single" w:sz="4" w:space="0" w:color="auto"/>
              <w:right w:val="single" w:sz="4" w:space="0" w:color="auto"/>
            </w:tcBorders>
            <w:vAlign w:val="center"/>
          </w:tcPr>
          <w:p w14:paraId="23529623" w14:textId="77777777" w:rsidR="00EC38EC" w:rsidRPr="00730B04" w:rsidRDefault="00EC38EC" w:rsidP="00D373CC">
            <w:pPr>
              <w:jc w:val="center"/>
              <w:rPr>
                <w:b/>
                <w:bCs/>
                <w:sz w:val="21"/>
                <w:szCs w:val="21"/>
              </w:rPr>
            </w:pPr>
            <w:r w:rsidRPr="00730B04">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25670F1" w14:textId="77777777" w:rsidR="00EC38EC" w:rsidRPr="00730B04" w:rsidRDefault="00EC38EC" w:rsidP="00D373CC">
            <w:pPr>
              <w:jc w:val="center"/>
              <w:rPr>
                <w:b/>
                <w:bCs/>
                <w:sz w:val="21"/>
                <w:szCs w:val="21"/>
              </w:rPr>
            </w:pPr>
            <w:r w:rsidRPr="00730B04">
              <w:rPr>
                <w:b/>
                <w:bCs/>
                <w:sz w:val="21"/>
                <w:szCs w:val="21"/>
              </w:rPr>
              <w:t>Resources</w:t>
            </w:r>
          </w:p>
        </w:tc>
      </w:tr>
      <w:tr w:rsidR="00EC38EC" w:rsidRPr="00730B04" w14:paraId="07C341BC" w14:textId="77777777" w:rsidTr="00EC38EC">
        <w:trPr>
          <w:trHeight w:val="1037"/>
        </w:trPr>
        <w:tc>
          <w:tcPr>
            <w:tcW w:w="2830" w:type="dxa"/>
            <w:tcBorders>
              <w:top w:val="single" w:sz="4" w:space="0" w:color="auto"/>
              <w:left w:val="single" w:sz="4" w:space="0" w:color="auto"/>
              <w:bottom w:val="single" w:sz="4" w:space="0" w:color="auto"/>
              <w:right w:val="single" w:sz="4" w:space="0" w:color="auto"/>
            </w:tcBorders>
            <w:vAlign w:val="center"/>
            <w:hideMark/>
          </w:tcPr>
          <w:p w14:paraId="3EE1D696" w14:textId="4C5AC154" w:rsidR="00EC38EC" w:rsidRPr="00730B04" w:rsidRDefault="0070513F" w:rsidP="00EC38EC">
            <w:pPr>
              <w:jc w:val="center"/>
              <w:rPr>
                <w:b/>
                <w:bCs/>
                <w:sz w:val="21"/>
                <w:szCs w:val="21"/>
              </w:rPr>
            </w:pPr>
            <w:r>
              <w:rPr>
                <w:b/>
                <w:bCs/>
                <w:sz w:val="21"/>
                <w:szCs w:val="21"/>
              </w:rPr>
              <w:t>To be completed during June 8-12</w:t>
            </w:r>
          </w:p>
        </w:tc>
        <w:tc>
          <w:tcPr>
            <w:tcW w:w="9781" w:type="dxa"/>
            <w:tcBorders>
              <w:top w:val="single" w:sz="4" w:space="0" w:color="auto"/>
              <w:left w:val="single" w:sz="4" w:space="0" w:color="auto"/>
              <w:right w:val="single" w:sz="4" w:space="0" w:color="auto"/>
            </w:tcBorders>
            <w:vAlign w:val="center"/>
          </w:tcPr>
          <w:p w14:paraId="78F20763" w14:textId="17463FB6" w:rsidR="00EC38EC" w:rsidRPr="00730B04" w:rsidRDefault="00EC38EC" w:rsidP="00D373CC">
            <w:pPr>
              <w:spacing w:line="256" w:lineRule="auto"/>
              <w:jc w:val="center"/>
              <w:rPr>
                <w:sz w:val="21"/>
                <w:szCs w:val="21"/>
              </w:rPr>
            </w:pPr>
            <w:r w:rsidRPr="00730B04">
              <w:rPr>
                <w:sz w:val="21"/>
                <w:szCs w:val="21"/>
              </w:rPr>
              <w:t xml:space="preserve">Please </w:t>
            </w:r>
            <w:r>
              <w:rPr>
                <w:sz w:val="21"/>
                <w:szCs w:val="21"/>
              </w:rPr>
              <w:t>refer to</w:t>
            </w:r>
            <w:r w:rsidRPr="00730B04">
              <w:rPr>
                <w:sz w:val="21"/>
                <w:szCs w:val="21"/>
              </w:rPr>
              <w:t xml:space="preserve"> Quaver </w:t>
            </w:r>
            <w:r>
              <w:rPr>
                <w:sz w:val="21"/>
                <w:szCs w:val="21"/>
              </w:rPr>
              <w:t xml:space="preserve">Music </w:t>
            </w:r>
            <w:r w:rsidRPr="00730B04">
              <w:rPr>
                <w:sz w:val="21"/>
                <w:szCs w:val="21"/>
              </w:rPr>
              <w:t>for this week’s lesson.</w:t>
            </w:r>
          </w:p>
          <w:p w14:paraId="78126B6E" w14:textId="77777777" w:rsidR="00EC38EC" w:rsidRPr="00730B04" w:rsidRDefault="00EC38EC" w:rsidP="00D373CC">
            <w:pPr>
              <w:spacing w:line="256" w:lineRule="auto"/>
              <w:jc w:val="center"/>
              <w:rPr>
                <w:sz w:val="21"/>
                <w:szCs w:val="21"/>
              </w:rPr>
            </w:pPr>
            <w:r w:rsidRPr="00730B04">
              <w:rPr>
                <w:sz w:val="21"/>
                <w:szCs w:val="21"/>
              </w:rPr>
              <w:t xml:space="preserve">Any questions, please email Ms Janelle directly: </w:t>
            </w:r>
            <w:hyperlink r:id="rId18" w:history="1">
              <w:r w:rsidRPr="00A30327">
                <w:rPr>
                  <w:rStyle w:val="Hyperlink"/>
                  <w:sz w:val="21"/>
                  <w:szCs w:val="21"/>
                </w:rPr>
                <w:t>janelle@sparkcayman.com</w:t>
              </w:r>
            </w:hyperlink>
            <w:r w:rsidRPr="00730B04">
              <w:rPr>
                <w:b/>
                <w:bCs/>
                <w:sz w:val="21"/>
                <w:szCs w:val="21"/>
              </w:rPr>
              <w:t xml:space="preserve"> </w:t>
            </w:r>
          </w:p>
        </w:tc>
        <w:tc>
          <w:tcPr>
            <w:tcW w:w="2009" w:type="dxa"/>
            <w:tcBorders>
              <w:top w:val="single" w:sz="4" w:space="0" w:color="auto"/>
              <w:left w:val="single" w:sz="4" w:space="0" w:color="auto"/>
              <w:bottom w:val="single" w:sz="4" w:space="0" w:color="auto"/>
              <w:right w:val="single" w:sz="4" w:space="0" w:color="auto"/>
            </w:tcBorders>
          </w:tcPr>
          <w:p w14:paraId="75B04E93" w14:textId="4C980552" w:rsidR="00EC38EC" w:rsidRPr="00730B04" w:rsidRDefault="00EC38EC" w:rsidP="00D373CC">
            <w:pPr>
              <w:rPr>
                <w:sz w:val="21"/>
                <w:szCs w:val="21"/>
              </w:rPr>
            </w:pPr>
            <w:r>
              <w:rPr>
                <w:sz w:val="21"/>
                <w:szCs w:val="21"/>
              </w:rPr>
              <w:t>*Access to Quaver Music website</w:t>
            </w:r>
          </w:p>
        </w:tc>
      </w:tr>
    </w:tbl>
    <w:p w14:paraId="7FC51D13" w14:textId="7BA05F01" w:rsidR="00730B04" w:rsidRPr="00A30327" w:rsidRDefault="00730B04" w:rsidP="001A33AF">
      <w:pPr>
        <w:rPr>
          <w:rFonts w:ascii="Arial" w:hAnsi="Arial" w:cs="Arial"/>
          <w:b/>
          <w:bCs/>
          <w:sz w:val="18"/>
          <w:szCs w:val="18"/>
          <w:u w:val="single"/>
        </w:rPr>
      </w:pPr>
    </w:p>
    <w:p w14:paraId="5269B4CE" w14:textId="3C4A1E06" w:rsidR="007C7569" w:rsidRPr="00A30327" w:rsidRDefault="007C7569" w:rsidP="001A33AF">
      <w:pPr>
        <w:rPr>
          <w:rFonts w:ascii="Arial" w:hAnsi="Arial" w:cs="Arial"/>
          <w:b/>
          <w:bCs/>
          <w:sz w:val="18"/>
          <w:szCs w:val="18"/>
          <w:u w:val="single"/>
        </w:rPr>
      </w:pPr>
    </w:p>
    <w:tbl>
      <w:tblPr>
        <w:tblStyle w:val="TableGrid"/>
        <w:tblW w:w="14478" w:type="dxa"/>
        <w:tblInd w:w="0" w:type="dxa"/>
        <w:tblLook w:val="04A0" w:firstRow="1" w:lastRow="0" w:firstColumn="1" w:lastColumn="0" w:noHBand="0" w:noVBand="1"/>
      </w:tblPr>
      <w:tblGrid>
        <w:gridCol w:w="2830"/>
        <w:gridCol w:w="9639"/>
        <w:gridCol w:w="2009"/>
      </w:tblGrid>
      <w:tr w:rsidR="00A30327" w:rsidRPr="00730B04" w14:paraId="6E23E45A" w14:textId="77777777" w:rsidTr="00A30327">
        <w:trPr>
          <w:trHeight w:val="558"/>
        </w:trPr>
        <w:tc>
          <w:tcPr>
            <w:tcW w:w="2830" w:type="dxa"/>
            <w:tcBorders>
              <w:top w:val="single" w:sz="4" w:space="0" w:color="auto"/>
              <w:left w:val="single" w:sz="4" w:space="0" w:color="auto"/>
              <w:bottom w:val="single" w:sz="4" w:space="0" w:color="auto"/>
              <w:right w:val="single" w:sz="4" w:space="0" w:color="auto"/>
            </w:tcBorders>
            <w:vAlign w:val="center"/>
            <w:hideMark/>
          </w:tcPr>
          <w:p w14:paraId="63FB96A1" w14:textId="6A619FC4" w:rsidR="00A30327" w:rsidRPr="00730B04" w:rsidRDefault="00A30327" w:rsidP="00D373CC">
            <w:pPr>
              <w:jc w:val="center"/>
              <w:rPr>
                <w:b/>
                <w:bCs/>
                <w:sz w:val="21"/>
                <w:szCs w:val="21"/>
              </w:rPr>
            </w:pPr>
            <w:r>
              <w:rPr>
                <w:b/>
                <w:bCs/>
                <w:sz w:val="21"/>
                <w:szCs w:val="21"/>
              </w:rPr>
              <w:t>SPANISH</w:t>
            </w:r>
          </w:p>
        </w:tc>
        <w:tc>
          <w:tcPr>
            <w:tcW w:w="9639" w:type="dxa"/>
            <w:tcBorders>
              <w:top w:val="single" w:sz="4" w:space="0" w:color="auto"/>
              <w:left w:val="single" w:sz="4" w:space="0" w:color="auto"/>
              <w:bottom w:val="single" w:sz="4" w:space="0" w:color="auto"/>
              <w:right w:val="single" w:sz="4" w:space="0" w:color="auto"/>
            </w:tcBorders>
            <w:vAlign w:val="center"/>
          </w:tcPr>
          <w:p w14:paraId="45CE8E95" w14:textId="77777777" w:rsidR="00A30327" w:rsidRPr="00730B04" w:rsidRDefault="00A30327" w:rsidP="00D373CC">
            <w:pPr>
              <w:jc w:val="center"/>
              <w:rPr>
                <w:b/>
                <w:bCs/>
                <w:sz w:val="21"/>
                <w:szCs w:val="21"/>
              </w:rPr>
            </w:pPr>
            <w:r w:rsidRPr="00730B04">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040B9C8" w14:textId="77777777" w:rsidR="00A30327" w:rsidRPr="00730B04" w:rsidRDefault="00A30327" w:rsidP="00D373CC">
            <w:pPr>
              <w:jc w:val="center"/>
              <w:rPr>
                <w:b/>
                <w:bCs/>
                <w:sz w:val="21"/>
                <w:szCs w:val="21"/>
              </w:rPr>
            </w:pPr>
            <w:r w:rsidRPr="00730B04">
              <w:rPr>
                <w:b/>
                <w:bCs/>
                <w:sz w:val="21"/>
                <w:szCs w:val="21"/>
              </w:rPr>
              <w:t>Resources</w:t>
            </w:r>
          </w:p>
        </w:tc>
      </w:tr>
      <w:tr w:rsidR="00A30327" w:rsidRPr="00730B04" w14:paraId="47997CAB" w14:textId="77777777" w:rsidTr="00A30327">
        <w:trPr>
          <w:trHeight w:val="806"/>
        </w:trPr>
        <w:tc>
          <w:tcPr>
            <w:tcW w:w="2830" w:type="dxa"/>
            <w:tcBorders>
              <w:top w:val="single" w:sz="4" w:space="0" w:color="auto"/>
              <w:left w:val="single" w:sz="4" w:space="0" w:color="auto"/>
              <w:bottom w:val="single" w:sz="4" w:space="0" w:color="auto"/>
              <w:right w:val="single" w:sz="4" w:space="0" w:color="auto"/>
            </w:tcBorders>
            <w:vAlign w:val="center"/>
            <w:hideMark/>
          </w:tcPr>
          <w:p w14:paraId="756833F1" w14:textId="3023664A" w:rsidR="00A30327" w:rsidRPr="00730B04" w:rsidRDefault="0070513F" w:rsidP="00A30327">
            <w:pPr>
              <w:spacing w:line="240" w:lineRule="auto"/>
              <w:jc w:val="center"/>
              <w:rPr>
                <w:rFonts w:cstheme="minorHAnsi"/>
                <w:b/>
                <w:bCs/>
                <w:sz w:val="21"/>
                <w:szCs w:val="21"/>
              </w:rPr>
            </w:pPr>
            <w:r>
              <w:rPr>
                <w:b/>
                <w:bCs/>
                <w:sz w:val="21"/>
                <w:szCs w:val="21"/>
              </w:rPr>
              <w:t>To be completed during June 8-12</w:t>
            </w:r>
          </w:p>
        </w:tc>
        <w:tc>
          <w:tcPr>
            <w:tcW w:w="9639" w:type="dxa"/>
            <w:tcBorders>
              <w:top w:val="single" w:sz="4" w:space="0" w:color="auto"/>
              <w:left w:val="single" w:sz="4" w:space="0" w:color="auto"/>
              <w:right w:val="single" w:sz="4" w:space="0" w:color="auto"/>
            </w:tcBorders>
            <w:vAlign w:val="center"/>
          </w:tcPr>
          <w:p w14:paraId="7888A2CF" w14:textId="3838E6A6" w:rsidR="00A30327" w:rsidRPr="00730B04" w:rsidRDefault="00A30327" w:rsidP="00A30327">
            <w:pPr>
              <w:spacing w:line="256" w:lineRule="auto"/>
              <w:jc w:val="center"/>
              <w:rPr>
                <w:sz w:val="21"/>
                <w:szCs w:val="21"/>
              </w:rPr>
            </w:pPr>
            <w:r w:rsidRPr="00730B04">
              <w:rPr>
                <w:sz w:val="21"/>
                <w:szCs w:val="21"/>
              </w:rPr>
              <w:t xml:space="preserve">Please </w:t>
            </w:r>
            <w:r>
              <w:rPr>
                <w:sz w:val="21"/>
                <w:szCs w:val="21"/>
              </w:rPr>
              <w:t>refer to</w:t>
            </w:r>
            <w:r w:rsidRPr="00730B04">
              <w:rPr>
                <w:sz w:val="21"/>
                <w:szCs w:val="21"/>
              </w:rPr>
              <w:t xml:space="preserve"> </w:t>
            </w:r>
            <w:r>
              <w:rPr>
                <w:sz w:val="21"/>
                <w:szCs w:val="21"/>
              </w:rPr>
              <w:t>Spanish lesson plans/activities uploaded to the Blog for this week’s lesson</w:t>
            </w:r>
            <w:r w:rsidRPr="00730B04">
              <w:rPr>
                <w:sz w:val="21"/>
                <w:szCs w:val="21"/>
              </w:rPr>
              <w:t>.</w:t>
            </w:r>
          </w:p>
          <w:p w14:paraId="6BC14028" w14:textId="134C167F" w:rsidR="00A30327" w:rsidRPr="00730B04" w:rsidRDefault="00A30327" w:rsidP="00A30327">
            <w:pPr>
              <w:spacing w:line="240" w:lineRule="auto"/>
              <w:jc w:val="center"/>
              <w:textAlignment w:val="baseline"/>
              <w:rPr>
                <w:rFonts w:eastAsia="Times New Roman" w:cs="Times New Roman"/>
                <w:sz w:val="21"/>
                <w:szCs w:val="21"/>
                <w:lang w:eastAsia="en-KY"/>
              </w:rPr>
            </w:pPr>
            <w:r w:rsidRPr="00730B04">
              <w:rPr>
                <w:sz w:val="21"/>
                <w:szCs w:val="21"/>
              </w:rPr>
              <w:t xml:space="preserve">Any questions, please email </w:t>
            </w:r>
            <w:r>
              <w:rPr>
                <w:sz w:val="21"/>
                <w:szCs w:val="21"/>
              </w:rPr>
              <w:t xml:space="preserve">Mrs Powell directly: </w:t>
            </w:r>
            <w:hyperlink r:id="rId19" w:history="1">
              <w:r w:rsidRPr="00C1515B">
                <w:rPr>
                  <w:rStyle w:val="Hyperlink"/>
                  <w:sz w:val="21"/>
                  <w:szCs w:val="21"/>
                </w:rPr>
                <w:t>fpowell@fbcs.edu.ky</w:t>
              </w:r>
            </w:hyperlink>
            <w:r>
              <w:rPr>
                <w:sz w:val="21"/>
                <w:szCs w:val="21"/>
              </w:rPr>
              <w:t xml:space="preserve"> </w:t>
            </w:r>
          </w:p>
        </w:tc>
        <w:tc>
          <w:tcPr>
            <w:tcW w:w="2009" w:type="dxa"/>
            <w:tcBorders>
              <w:top w:val="single" w:sz="4" w:space="0" w:color="auto"/>
              <w:left w:val="single" w:sz="4" w:space="0" w:color="auto"/>
              <w:bottom w:val="single" w:sz="4" w:space="0" w:color="auto"/>
              <w:right w:val="single" w:sz="4" w:space="0" w:color="auto"/>
            </w:tcBorders>
          </w:tcPr>
          <w:p w14:paraId="27791162" w14:textId="04E6B162" w:rsidR="00A30327" w:rsidRDefault="00A30327" w:rsidP="00D373CC">
            <w:pPr>
              <w:rPr>
                <w:sz w:val="21"/>
                <w:szCs w:val="21"/>
              </w:rPr>
            </w:pPr>
            <w:r>
              <w:rPr>
                <w:sz w:val="21"/>
                <w:szCs w:val="21"/>
              </w:rPr>
              <w:t>*Activity sheets or blank paper</w:t>
            </w:r>
          </w:p>
          <w:p w14:paraId="6FC7306B" w14:textId="212FA7C3" w:rsidR="00A30327" w:rsidRPr="00730B04" w:rsidRDefault="00A30327" w:rsidP="00D373CC">
            <w:pPr>
              <w:rPr>
                <w:sz w:val="21"/>
                <w:szCs w:val="21"/>
              </w:rPr>
            </w:pPr>
            <w:r>
              <w:rPr>
                <w:sz w:val="21"/>
                <w:szCs w:val="21"/>
              </w:rPr>
              <w:t>*Pencil</w:t>
            </w:r>
          </w:p>
        </w:tc>
      </w:tr>
    </w:tbl>
    <w:p w14:paraId="026EA832" w14:textId="77777777" w:rsidR="007C7569" w:rsidRPr="00A30327" w:rsidRDefault="007C7569" w:rsidP="001A33AF">
      <w:pPr>
        <w:rPr>
          <w:rFonts w:ascii="Arial" w:hAnsi="Arial" w:cs="Arial"/>
          <w:b/>
          <w:bCs/>
          <w:sz w:val="18"/>
          <w:szCs w:val="18"/>
          <w:u w:val="single"/>
        </w:rPr>
      </w:pPr>
    </w:p>
    <w:p w14:paraId="5B10C7E4" w14:textId="77777777" w:rsidR="0056552B" w:rsidRPr="00A30327" w:rsidRDefault="0056552B" w:rsidP="001A33AF">
      <w:pPr>
        <w:rPr>
          <w:rFonts w:ascii="Arial" w:hAnsi="Arial" w:cs="Arial"/>
          <w:b/>
          <w:bCs/>
          <w:sz w:val="18"/>
          <w:szCs w:val="18"/>
          <w:u w:val="single"/>
        </w:rPr>
      </w:pPr>
    </w:p>
    <w:tbl>
      <w:tblPr>
        <w:tblStyle w:val="TableGrid"/>
        <w:tblW w:w="14478" w:type="dxa"/>
        <w:tblInd w:w="0" w:type="dxa"/>
        <w:tblLook w:val="04A0" w:firstRow="1" w:lastRow="0" w:firstColumn="1" w:lastColumn="0" w:noHBand="0" w:noVBand="1"/>
      </w:tblPr>
      <w:tblGrid>
        <w:gridCol w:w="2830"/>
        <w:gridCol w:w="9639"/>
        <w:gridCol w:w="2009"/>
      </w:tblGrid>
      <w:tr w:rsidR="00A30327" w:rsidRPr="00730B04" w14:paraId="32BA2D6F" w14:textId="77777777" w:rsidTr="00A30327">
        <w:trPr>
          <w:trHeight w:val="558"/>
        </w:trPr>
        <w:tc>
          <w:tcPr>
            <w:tcW w:w="2830" w:type="dxa"/>
            <w:tcBorders>
              <w:top w:val="single" w:sz="4" w:space="0" w:color="auto"/>
              <w:left w:val="single" w:sz="4" w:space="0" w:color="auto"/>
              <w:bottom w:val="single" w:sz="4" w:space="0" w:color="auto"/>
              <w:right w:val="single" w:sz="4" w:space="0" w:color="auto"/>
            </w:tcBorders>
            <w:vAlign w:val="center"/>
            <w:hideMark/>
          </w:tcPr>
          <w:p w14:paraId="6D569335" w14:textId="5C71E513" w:rsidR="00A30327" w:rsidRPr="00730B04" w:rsidRDefault="00A30327" w:rsidP="00244F4B">
            <w:pPr>
              <w:jc w:val="center"/>
              <w:rPr>
                <w:b/>
                <w:bCs/>
                <w:sz w:val="21"/>
                <w:szCs w:val="21"/>
              </w:rPr>
            </w:pPr>
            <w:r w:rsidRPr="00730B04">
              <w:rPr>
                <w:b/>
                <w:bCs/>
                <w:sz w:val="21"/>
                <w:szCs w:val="21"/>
              </w:rPr>
              <w:t>TECHNOLOGY</w:t>
            </w:r>
          </w:p>
        </w:tc>
        <w:tc>
          <w:tcPr>
            <w:tcW w:w="9639" w:type="dxa"/>
            <w:tcBorders>
              <w:top w:val="single" w:sz="4" w:space="0" w:color="auto"/>
              <w:left w:val="single" w:sz="4" w:space="0" w:color="auto"/>
              <w:bottom w:val="single" w:sz="4" w:space="0" w:color="auto"/>
              <w:right w:val="single" w:sz="4" w:space="0" w:color="auto"/>
            </w:tcBorders>
            <w:vAlign w:val="center"/>
          </w:tcPr>
          <w:p w14:paraId="2D5A46D9" w14:textId="77777777" w:rsidR="00A30327" w:rsidRPr="00730B04" w:rsidRDefault="00A30327" w:rsidP="00244F4B">
            <w:pPr>
              <w:jc w:val="center"/>
              <w:rPr>
                <w:b/>
                <w:bCs/>
                <w:sz w:val="21"/>
                <w:szCs w:val="21"/>
              </w:rPr>
            </w:pPr>
            <w:r w:rsidRPr="00730B04">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B5CD090" w14:textId="77777777" w:rsidR="00A30327" w:rsidRPr="00730B04" w:rsidRDefault="00A30327" w:rsidP="00244F4B">
            <w:pPr>
              <w:jc w:val="center"/>
              <w:rPr>
                <w:b/>
                <w:bCs/>
                <w:sz w:val="21"/>
                <w:szCs w:val="21"/>
              </w:rPr>
            </w:pPr>
            <w:r w:rsidRPr="00730B04">
              <w:rPr>
                <w:b/>
                <w:bCs/>
                <w:sz w:val="21"/>
                <w:szCs w:val="21"/>
              </w:rPr>
              <w:t>Resources</w:t>
            </w:r>
          </w:p>
        </w:tc>
      </w:tr>
      <w:tr w:rsidR="00A30327" w:rsidRPr="00730B04" w14:paraId="0B8E6425" w14:textId="77777777" w:rsidTr="00A30327">
        <w:trPr>
          <w:trHeight w:val="839"/>
        </w:trPr>
        <w:tc>
          <w:tcPr>
            <w:tcW w:w="2830" w:type="dxa"/>
            <w:tcBorders>
              <w:top w:val="single" w:sz="4" w:space="0" w:color="auto"/>
              <w:left w:val="single" w:sz="4" w:space="0" w:color="auto"/>
              <w:bottom w:val="single" w:sz="4" w:space="0" w:color="auto"/>
              <w:right w:val="single" w:sz="4" w:space="0" w:color="auto"/>
            </w:tcBorders>
            <w:vAlign w:val="center"/>
            <w:hideMark/>
          </w:tcPr>
          <w:p w14:paraId="3CD9F7C8" w14:textId="7FEA7444" w:rsidR="00A30327" w:rsidRPr="00730B04" w:rsidRDefault="0070513F" w:rsidP="00A30327">
            <w:pPr>
              <w:spacing w:line="240" w:lineRule="auto"/>
              <w:jc w:val="center"/>
              <w:rPr>
                <w:rFonts w:cstheme="minorHAnsi"/>
                <w:b/>
                <w:bCs/>
                <w:sz w:val="21"/>
                <w:szCs w:val="21"/>
              </w:rPr>
            </w:pPr>
            <w:r>
              <w:rPr>
                <w:b/>
                <w:bCs/>
                <w:sz w:val="21"/>
                <w:szCs w:val="21"/>
              </w:rPr>
              <w:t>To be completed during June 8-12</w:t>
            </w:r>
          </w:p>
        </w:tc>
        <w:tc>
          <w:tcPr>
            <w:tcW w:w="9639" w:type="dxa"/>
            <w:tcBorders>
              <w:top w:val="single" w:sz="4" w:space="0" w:color="auto"/>
              <w:left w:val="single" w:sz="4" w:space="0" w:color="auto"/>
              <w:right w:val="single" w:sz="4" w:space="0" w:color="auto"/>
            </w:tcBorders>
            <w:vAlign w:val="center"/>
          </w:tcPr>
          <w:p w14:paraId="3B6110CA" w14:textId="6FA7D35D" w:rsidR="00A30327" w:rsidRPr="00730B04" w:rsidRDefault="00A30327" w:rsidP="0056552B">
            <w:pPr>
              <w:spacing w:line="240" w:lineRule="auto"/>
              <w:jc w:val="center"/>
              <w:rPr>
                <w:rFonts w:cstheme="minorHAnsi"/>
                <w:sz w:val="21"/>
                <w:szCs w:val="21"/>
              </w:rPr>
            </w:pPr>
            <w:r w:rsidRPr="00730B04">
              <w:rPr>
                <w:rFonts w:cstheme="minorHAnsi"/>
                <w:sz w:val="21"/>
                <w:szCs w:val="21"/>
              </w:rPr>
              <w:t xml:space="preserve">Please </w:t>
            </w:r>
            <w:r>
              <w:rPr>
                <w:rFonts w:cstheme="minorHAnsi"/>
                <w:sz w:val="21"/>
                <w:szCs w:val="21"/>
              </w:rPr>
              <w:t>refer to the ‘Activities’ section on</w:t>
            </w:r>
            <w:r w:rsidRPr="00730B04">
              <w:rPr>
                <w:rFonts w:cstheme="minorHAnsi"/>
                <w:sz w:val="21"/>
                <w:szCs w:val="21"/>
              </w:rPr>
              <w:t xml:space="preserve"> Seesaw for this week’s lesson.</w:t>
            </w:r>
          </w:p>
          <w:p w14:paraId="0A585DDE" w14:textId="7C977EB2" w:rsidR="00A30327" w:rsidRPr="00730B04" w:rsidRDefault="00A30327" w:rsidP="0056552B">
            <w:pPr>
              <w:spacing w:line="240" w:lineRule="auto"/>
              <w:jc w:val="center"/>
              <w:textAlignment w:val="baseline"/>
              <w:rPr>
                <w:rFonts w:eastAsia="Times New Roman" w:cs="Times New Roman"/>
                <w:sz w:val="21"/>
                <w:szCs w:val="21"/>
                <w:lang w:eastAsia="en-KY"/>
              </w:rPr>
            </w:pPr>
            <w:r w:rsidRPr="00730B04">
              <w:rPr>
                <w:rFonts w:cstheme="minorHAnsi"/>
                <w:sz w:val="21"/>
                <w:szCs w:val="21"/>
              </w:rPr>
              <w:t xml:space="preserve">Any questions, please email Ms Kirsten directly: </w:t>
            </w:r>
            <w:hyperlink r:id="rId20" w:history="1">
              <w:r w:rsidRPr="00730B04">
                <w:rPr>
                  <w:rStyle w:val="Hyperlink"/>
                  <w:rFonts w:eastAsia="Times New Roman" w:cstheme="minorHAnsi"/>
                  <w:b/>
                  <w:bCs/>
                  <w:sz w:val="21"/>
                  <w:szCs w:val="21"/>
                  <w:bdr w:val="none" w:sz="0" w:space="0" w:color="auto" w:frame="1"/>
                  <w:lang w:val="en-KY" w:eastAsia="en-KY"/>
                </w:rPr>
                <w:t>kirstenanthony0@gmail.com</w:t>
              </w:r>
            </w:hyperlink>
          </w:p>
        </w:tc>
        <w:tc>
          <w:tcPr>
            <w:tcW w:w="2009" w:type="dxa"/>
            <w:tcBorders>
              <w:top w:val="single" w:sz="4" w:space="0" w:color="auto"/>
              <w:left w:val="single" w:sz="4" w:space="0" w:color="auto"/>
              <w:bottom w:val="single" w:sz="4" w:space="0" w:color="auto"/>
              <w:right w:val="single" w:sz="4" w:space="0" w:color="auto"/>
            </w:tcBorders>
          </w:tcPr>
          <w:p w14:paraId="0A76D322" w14:textId="7A6780DC" w:rsidR="00A30327" w:rsidRPr="00730B04" w:rsidRDefault="00A30327" w:rsidP="00244F4B">
            <w:pPr>
              <w:rPr>
                <w:sz w:val="21"/>
                <w:szCs w:val="21"/>
              </w:rPr>
            </w:pPr>
            <w:r>
              <w:rPr>
                <w:sz w:val="21"/>
                <w:szCs w:val="21"/>
              </w:rPr>
              <w:t>*Access to Seesaw</w:t>
            </w:r>
          </w:p>
        </w:tc>
      </w:tr>
    </w:tbl>
    <w:p w14:paraId="1E1EC58D" w14:textId="7AF91640" w:rsidR="004666C9" w:rsidRPr="00730B04" w:rsidRDefault="004666C9" w:rsidP="008E43B0">
      <w:pPr>
        <w:rPr>
          <w:rFonts w:ascii="Arial" w:hAnsi="Arial" w:cs="Arial"/>
          <w:b/>
          <w:bCs/>
          <w:sz w:val="21"/>
          <w:szCs w:val="21"/>
          <w:u w:val="single"/>
        </w:rPr>
      </w:pPr>
    </w:p>
    <w:sectPr w:rsidR="004666C9" w:rsidRPr="00730B04" w:rsidSect="008E43B0">
      <w:pgSz w:w="15840" w:h="12240" w:orient="landscape" w:code="1"/>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DF1"/>
    <w:multiLevelType w:val="hybridMultilevel"/>
    <w:tmpl w:val="9F0279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0A34B2"/>
    <w:multiLevelType w:val="hybridMultilevel"/>
    <w:tmpl w:val="A9CEF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E92E84"/>
    <w:multiLevelType w:val="hybridMultilevel"/>
    <w:tmpl w:val="DD3AA022"/>
    <w:lvl w:ilvl="0" w:tplc="0D70D304">
      <w:start w:val="1"/>
      <w:numFmt w:val="decimal"/>
      <w:lvlText w:val="%1."/>
      <w:lvlJc w:val="left"/>
      <w:pPr>
        <w:ind w:left="432" w:hanging="28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362014"/>
    <w:multiLevelType w:val="hybridMultilevel"/>
    <w:tmpl w:val="ACD6148C"/>
    <w:lvl w:ilvl="0" w:tplc="20000001">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4" w15:restartNumberingAfterBreak="0">
    <w:nsid w:val="0EEF23EE"/>
    <w:multiLevelType w:val="multilevel"/>
    <w:tmpl w:val="37B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42DC4"/>
    <w:multiLevelType w:val="hybridMultilevel"/>
    <w:tmpl w:val="7896AB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2A55A5"/>
    <w:multiLevelType w:val="hybridMultilevel"/>
    <w:tmpl w:val="A71682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1DB15FA"/>
    <w:multiLevelType w:val="hybridMultilevel"/>
    <w:tmpl w:val="9912E152"/>
    <w:lvl w:ilvl="0" w:tplc="ADFC367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23A35C6"/>
    <w:multiLevelType w:val="hybridMultilevel"/>
    <w:tmpl w:val="38161EE8"/>
    <w:lvl w:ilvl="0" w:tplc="903CE008">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5A3853"/>
    <w:multiLevelType w:val="hybridMultilevel"/>
    <w:tmpl w:val="56509306"/>
    <w:lvl w:ilvl="0" w:tplc="AF68CFF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5B70D11"/>
    <w:multiLevelType w:val="hybridMultilevel"/>
    <w:tmpl w:val="050CFAC4"/>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2A0376F8"/>
    <w:multiLevelType w:val="multilevel"/>
    <w:tmpl w:val="AC8E4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F5099"/>
    <w:multiLevelType w:val="hybridMultilevel"/>
    <w:tmpl w:val="A2169304"/>
    <w:lvl w:ilvl="0" w:tplc="53E4D728">
      <w:start w:val="1"/>
      <w:numFmt w:val="bullet"/>
      <w:lvlText w:val="-"/>
      <w:lvlJc w:val="left"/>
      <w:pPr>
        <w:ind w:left="792" w:hanging="360"/>
      </w:pPr>
      <w:rPr>
        <w:rFonts w:ascii="Calibri Light" w:eastAsia="Times New Roman"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406AF9"/>
    <w:multiLevelType w:val="hybridMultilevel"/>
    <w:tmpl w:val="83B070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3D15AE"/>
    <w:multiLevelType w:val="hybridMultilevel"/>
    <w:tmpl w:val="C5B8C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F92F13"/>
    <w:multiLevelType w:val="hybridMultilevel"/>
    <w:tmpl w:val="13446340"/>
    <w:lvl w:ilvl="0" w:tplc="903CE00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1443EF"/>
    <w:multiLevelType w:val="hybridMultilevel"/>
    <w:tmpl w:val="DBC6D9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374D3C61"/>
    <w:multiLevelType w:val="hybridMultilevel"/>
    <w:tmpl w:val="0234DA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8154B6C"/>
    <w:multiLevelType w:val="hybridMultilevel"/>
    <w:tmpl w:val="257EB9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D2C10A1"/>
    <w:multiLevelType w:val="hybridMultilevel"/>
    <w:tmpl w:val="FF3AE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E1E3B6E"/>
    <w:multiLevelType w:val="hybridMultilevel"/>
    <w:tmpl w:val="78A0FB72"/>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1" w15:restartNumberingAfterBreak="0">
    <w:nsid w:val="41A34E4A"/>
    <w:multiLevelType w:val="hybridMultilevel"/>
    <w:tmpl w:val="67EEA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3C17D89"/>
    <w:multiLevelType w:val="hybridMultilevel"/>
    <w:tmpl w:val="85D0DD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4566237"/>
    <w:multiLevelType w:val="hybridMultilevel"/>
    <w:tmpl w:val="463000E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44C75296"/>
    <w:multiLevelType w:val="hybridMultilevel"/>
    <w:tmpl w:val="028E80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88B2EEC"/>
    <w:multiLevelType w:val="hybridMultilevel"/>
    <w:tmpl w:val="98DA73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23A5513"/>
    <w:multiLevelType w:val="hybridMultilevel"/>
    <w:tmpl w:val="0C127F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6EE411D"/>
    <w:multiLevelType w:val="hybridMultilevel"/>
    <w:tmpl w:val="8C4490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DC767EB"/>
    <w:multiLevelType w:val="hybridMultilevel"/>
    <w:tmpl w:val="DB98E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154102B"/>
    <w:multiLevelType w:val="hybridMultilevel"/>
    <w:tmpl w:val="19A883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58318DB"/>
    <w:multiLevelType w:val="hybridMultilevel"/>
    <w:tmpl w:val="649655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8251E69"/>
    <w:multiLevelType w:val="hybridMultilevel"/>
    <w:tmpl w:val="A1364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A674051"/>
    <w:multiLevelType w:val="hybridMultilevel"/>
    <w:tmpl w:val="5E625D1C"/>
    <w:lvl w:ilvl="0" w:tplc="E938C740">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6A8B2BB6"/>
    <w:multiLevelType w:val="hybridMultilevel"/>
    <w:tmpl w:val="A5B0B9FE"/>
    <w:lvl w:ilvl="0" w:tplc="C6D2F3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ECB37AA"/>
    <w:multiLevelType w:val="hybridMultilevel"/>
    <w:tmpl w:val="2ADA46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2F15DE7"/>
    <w:multiLevelType w:val="hybridMultilevel"/>
    <w:tmpl w:val="61EE6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2F210D0"/>
    <w:multiLevelType w:val="hybridMultilevel"/>
    <w:tmpl w:val="F502D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63A634D"/>
    <w:multiLevelType w:val="multilevel"/>
    <w:tmpl w:val="A646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D460E"/>
    <w:multiLevelType w:val="hybridMultilevel"/>
    <w:tmpl w:val="A77243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9C42DB3"/>
    <w:multiLevelType w:val="hybridMultilevel"/>
    <w:tmpl w:val="7AA8F6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B5C49F6"/>
    <w:multiLevelType w:val="hybridMultilevel"/>
    <w:tmpl w:val="18B427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F3A1F0F"/>
    <w:multiLevelType w:val="hybridMultilevel"/>
    <w:tmpl w:val="5784F3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
  </w:num>
  <w:num w:numId="4">
    <w:abstractNumId w:val="40"/>
  </w:num>
  <w:num w:numId="5">
    <w:abstractNumId w:val="27"/>
  </w:num>
  <w:num w:numId="6">
    <w:abstractNumId w:val="31"/>
  </w:num>
  <w:num w:numId="7">
    <w:abstractNumId w:val="21"/>
  </w:num>
  <w:num w:numId="8">
    <w:abstractNumId w:val="6"/>
  </w:num>
  <w:num w:numId="9">
    <w:abstractNumId w:val="2"/>
  </w:num>
  <w:num w:numId="10">
    <w:abstractNumId w:val="41"/>
  </w:num>
  <w:num w:numId="11">
    <w:abstractNumId w:val="5"/>
  </w:num>
  <w:num w:numId="12">
    <w:abstractNumId w:val="15"/>
  </w:num>
  <w:num w:numId="13">
    <w:abstractNumId w:val="8"/>
  </w:num>
  <w:num w:numId="14">
    <w:abstractNumId w:val="16"/>
  </w:num>
  <w:num w:numId="15">
    <w:abstractNumId w:val="23"/>
  </w:num>
  <w:num w:numId="16">
    <w:abstractNumId w:val="3"/>
  </w:num>
  <w:num w:numId="17">
    <w:abstractNumId w:val="36"/>
  </w:num>
  <w:num w:numId="18">
    <w:abstractNumId w:val="19"/>
  </w:num>
  <w:num w:numId="19">
    <w:abstractNumId w:val="26"/>
  </w:num>
  <w:num w:numId="20">
    <w:abstractNumId w:val="18"/>
  </w:num>
  <w:num w:numId="21">
    <w:abstractNumId w:val="20"/>
  </w:num>
  <w:num w:numId="22">
    <w:abstractNumId w:val="39"/>
  </w:num>
  <w:num w:numId="23">
    <w:abstractNumId w:val="37"/>
  </w:num>
  <w:num w:numId="24">
    <w:abstractNumId w:val="11"/>
  </w:num>
  <w:num w:numId="25">
    <w:abstractNumId w:val="10"/>
  </w:num>
  <w:num w:numId="26">
    <w:abstractNumId w:val="12"/>
  </w:num>
  <w:num w:numId="27">
    <w:abstractNumId w:val="13"/>
  </w:num>
  <w:num w:numId="28">
    <w:abstractNumId w:val="38"/>
  </w:num>
  <w:num w:numId="29">
    <w:abstractNumId w:val="30"/>
  </w:num>
  <w:num w:numId="30">
    <w:abstractNumId w:val="14"/>
  </w:num>
  <w:num w:numId="31">
    <w:abstractNumId w:val="29"/>
  </w:num>
  <w:num w:numId="32">
    <w:abstractNumId w:val="4"/>
  </w:num>
  <w:num w:numId="33">
    <w:abstractNumId w:val="0"/>
  </w:num>
  <w:num w:numId="34">
    <w:abstractNumId w:val="25"/>
  </w:num>
  <w:num w:numId="35">
    <w:abstractNumId w:val="22"/>
  </w:num>
  <w:num w:numId="36">
    <w:abstractNumId w:val="32"/>
  </w:num>
  <w:num w:numId="37">
    <w:abstractNumId w:val="9"/>
  </w:num>
  <w:num w:numId="38">
    <w:abstractNumId w:val="7"/>
  </w:num>
  <w:num w:numId="39">
    <w:abstractNumId w:val="35"/>
  </w:num>
  <w:num w:numId="40">
    <w:abstractNumId w:val="34"/>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25"/>
    <w:rsid w:val="00010F35"/>
    <w:rsid w:val="0004358A"/>
    <w:rsid w:val="00054FD9"/>
    <w:rsid w:val="00067E35"/>
    <w:rsid w:val="00072873"/>
    <w:rsid w:val="000736BB"/>
    <w:rsid w:val="00082641"/>
    <w:rsid w:val="00084AD1"/>
    <w:rsid w:val="0009489E"/>
    <w:rsid w:val="000B3611"/>
    <w:rsid w:val="000C18B7"/>
    <w:rsid w:val="000C424D"/>
    <w:rsid w:val="000D33EF"/>
    <w:rsid w:val="000D424A"/>
    <w:rsid w:val="000E3A7A"/>
    <w:rsid w:val="001015D4"/>
    <w:rsid w:val="00104677"/>
    <w:rsid w:val="00110B6F"/>
    <w:rsid w:val="00131FC1"/>
    <w:rsid w:val="00133E35"/>
    <w:rsid w:val="00173C76"/>
    <w:rsid w:val="0018043D"/>
    <w:rsid w:val="00180847"/>
    <w:rsid w:val="00187159"/>
    <w:rsid w:val="001900CC"/>
    <w:rsid w:val="00191DA3"/>
    <w:rsid w:val="001A33AF"/>
    <w:rsid w:val="001A3B01"/>
    <w:rsid w:val="001C4506"/>
    <w:rsid w:val="001D638D"/>
    <w:rsid w:val="001F4D4F"/>
    <w:rsid w:val="0020090E"/>
    <w:rsid w:val="0020343A"/>
    <w:rsid w:val="0023230F"/>
    <w:rsid w:val="0023256B"/>
    <w:rsid w:val="00244F4B"/>
    <w:rsid w:val="002476E8"/>
    <w:rsid w:val="00252468"/>
    <w:rsid w:val="00252556"/>
    <w:rsid w:val="00262938"/>
    <w:rsid w:val="002766A4"/>
    <w:rsid w:val="002A3C44"/>
    <w:rsid w:val="002B7115"/>
    <w:rsid w:val="002C3CD8"/>
    <w:rsid w:val="002D6648"/>
    <w:rsid w:val="002E18B4"/>
    <w:rsid w:val="002F68EA"/>
    <w:rsid w:val="00315A35"/>
    <w:rsid w:val="00325AAF"/>
    <w:rsid w:val="0035251E"/>
    <w:rsid w:val="00352714"/>
    <w:rsid w:val="003660BD"/>
    <w:rsid w:val="0037376A"/>
    <w:rsid w:val="00374CB5"/>
    <w:rsid w:val="00392999"/>
    <w:rsid w:val="0039706F"/>
    <w:rsid w:val="003D4D14"/>
    <w:rsid w:val="003D5E8C"/>
    <w:rsid w:val="003E3480"/>
    <w:rsid w:val="00401D14"/>
    <w:rsid w:val="00404714"/>
    <w:rsid w:val="00405454"/>
    <w:rsid w:val="004153FB"/>
    <w:rsid w:val="0041613A"/>
    <w:rsid w:val="00435DC4"/>
    <w:rsid w:val="00444E02"/>
    <w:rsid w:val="00453459"/>
    <w:rsid w:val="00454DCC"/>
    <w:rsid w:val="00455E08"/>
    <w:rsid w:val="004666C9"/>
    <w:rsid w:val="0048088A"/>
    <w:rsid w:val="00486040"/>
    <w:rsid w:val="004A1343"/>
    <w:rsid w:val="004A7BD2"/>
    <w:rsid w:val="004F5A0B"/>
    <w:rsid w:val="004F6BFF"/>
    <w:rsid w:val="004F7190"/>
    <w:rsid w:val="00511936"/>
    <w:rsid w:val="0052759C"/>
    <w:rsid w:val="00542997"/>
    <w:rsid w:val="0054665E"/>
    <w:rsid w:val="00546E2A"/>
    <w:rsid w:val="00556DF2"/>
    <w:rsid w:val="00563598"/>
    <w:rsid w:val="0056552B"/>
    <w:rsid w:val="00566967"/>
    <w:rsid w:val="00571978"/>
    <w:rsid w:val="005764A9"/>
    <w:rsid w:val="00577DCE"/>
    <w:rsid w:val="0058221C"/>
    <w:rsid w:val="005B3A1E"/>
    <w:rsid w:val="005B4715"/>
    <w:rsid w:val="005E4090"/>
    <w:rsid w:val="005E638E"/>
    <w:rsid w:val="005E7DDA"/>
    <w:rsid w:val="00605D3E"/>
    <w:rsid w:val="006356E3"/>
    <w:rsid w:val="00635E82"/>
    <w:rsid w:val="0063664D"/>
    <w:rsid w:val="006409E4"/>
    <w:rsid w:val="00653E79"/>
    <w:rsid w:val="00667D71"/>
    <w:rsid w:val="00682698"/>
    <w:rsid w:val="00686EF4"/>
    <w:rsid w:val="006A082B"/>
    <w:rsid w:val="006B05C6"/>
    <w:rsid w:val="006D0E86"/>
    <w:rsid w:val="006E3F3A"/>
    <w:rsid w:val="006E49B0"/>
    <w:rsid w:val="006F4F9F"/>
    <w:rsid w:val="00702CEC"/>
    <w:rsid w:val="0070513F"/>
    <w:rsid w:val="00714878"/>
    <w:rsid w:val="007176DE"/>
    <w:rsid w:val="00730B04"/>
    <w:rsid w:val="007328DE"/>
    <w:rsid w:val="007360F3"/>
    <w:rsid w:val="00756C66"/>
    <w:rsid w:val="00761511"/>
    <w:rsid w:val="00764656"/>
    <w:rsid w:val="00774E1A"/>
    <w:rsid w:val="007966DE"/>
    <w:rsid w:val="007A6922"/>
    <w:rsid w:val="007C7569"/>
    <w:rsid w:val="007D3E10"/>
    <w:rsid w:val="00812A76"/>
    <w:rsid w:val="008437A7"/>
    <w:rsid w:val="008519C5"/>
    <w:rsid w:val="008679AA"/>
    <w:rsid w:val="008778FF"/>
    <w:rsid w:val="008A06B8"/>
    <w:rsid w:val="008A174A"/>
    <w:rsid w:val="008A2C5A"/>
    <w:rsid w:val="008B0433"/>
    <w:rsid w:val="008B3EF5"/>
    <w:rsid w:val="008B5CF5"/>
    <w:rsid w:val="008C18E3"/>
    <w:rsid w:val="008C7F6D"/>
    <w:rsid w:val="008D5369"/>
    <w:rsid w:val="008E1F64"/>
    <w:rsid w:val="008E35A6"/>
    <w:rsid w:val="008E43B0"/>
    <w:rsid w:val="008F577A"/>
    <w:rsid w:val="00914893"/>
    <w:rsid w:val="00917089"/>
    <w:rsid w:val="009308EF"/>
    <w:rsid w:val="009316E7"/>
    <w:rsid w:val="00945B42"/>
    <w:rsid w:val="00955EA6"/>
    <w:rsid w:val="00985C16"/>
    <w:rsid w:val="009915E1"/>
    <w:rsid w:val="009D79F2"/>
    <w:rsid w:val="009E0351"/>
    <w:rsid w:val="00A07001"/>
    <w:rsid w:val="00A17556"/>
    <w:rsid w:val="00A20E7F"/>
    <w:rsid w:val="00A237BD"/>
    <w:rsid w:val="00A30327"/>
    <w:rsid w:val="00A50241"/>
    <w:rsid w:val="00A55F59"/>
    <w:rsid w:val="00A6598D"/>
    <w:rsid w:val="00A72FD2"/>
    <w:rsid w:val="00A84EE6"/>
    <w:rsid w:val="00A87C6A"/>
    <w:rsid w:val="00A90552"/>
    <w:rsid w:val="00AA799E"/>
    <w:rsid w:val="00AF2AEE"/>
    <w:rsid w:val="00AF5707"/>
    <w:rsid w:val="00B1364D"/>
    <w:rsid w:val="00B16317"/>
    <w:rsid w:val="00B40F85"/>
    <w:rsid w:val="00B43DDF"/>
    <w:rsid w:val="00B5574F"/>
    <w:rsid w:val="00B63ACF"/>
    <w:rsid w:val="00B731B3"/>
    <w:rsid w:val="00B73A4D"/>
    <w:rsid w:val="00B7481E"/>
    <w:rsid w:val="00B85491"/>
    <w:rsid w:val="00B91A62"/>
    <w:rsid w:val="00B95100"/>
    <w:rsid w:val="00C01402"/>
    <w:rsid w:val="00C177CC"/>
    <w:rsid w:val="00C17C73"/>
    <w:rsid w:val="00C26671"/>
    <w:rsid w:val="00C2678D"/>
    <w:rsid w:val="00C373CB"/>
    <w:rsid w:val="00C52A85"/>
    <w:rsid w:val="00C87490"/>
    <w:rsid w:val="00C901DC"/>
    <w:rsid w:val="00CB79B7"/>
    <w:rsid w:val="00CB7F7A"/>
    <w:rsid w:val="00CC13BC"/>
    <w:rsid w:val="00CC1DE2"/>
    <w:rsid w:val="00CE690B"/>
    <w:rsid w:val="00D00639"/>
    <w:rsid w:val="00D12829"/>
    <w:rsid w:val="00D373CC"/>
    <w:rsid w:val="00D40B88"/>
    <w:rsid w:val="00D60838"/>
    <w:rsid w:val="00D62739"/>
    <w:rsid w:val="00D927C6"/>
    <w:rsid w:val="00D9451D"/>
    <w:rsid w:val="00DA5265"/>
    <w:rsid w:val="00DA5E58"/>
    <w:rsid w:val="00DD74A7"/>
    <w:rsid w:val="00DE1381"/>
    <w:rsid w:val="00DF67C9"/>
    <w:rsid w:val="00E00530"/>
    <w:rsid w:val="00E0683E"/>
    <w:rsid w:val="00E1294A"/>
    <w:rsid w:val="00E43C64"/>
    <w:rsid w:val="00E44DD8"/>
    <w:rsid w:val="00E7391A"/>
    <w:rsid w:val="00E82039"/>
    <w:rsid w:val="00E94750"/>
    <w:rsid w:val="00EB0AB2"/>
    <w:rsid w:val="00EB518D"/>
    <w:rsid w:val="00EC38EC"/>
    <w:rsid w:val="00EC74D4"/>
    <w:rsid w:val="00EE202D"/>
    <w:rsid w:val="00EF46F5"/>
    <w:rsid w:val="00EF4E62"/>
    <w:rsid w:val="00F010E3"/>
    <w:rsid w:val="00F03ED2"/>
    <w:rsid w:val="00F04AC6"/>
    <w:rsid w:val="00F14C7D"/>
    <w:rsid w:val="00F227D3"/>
    <w:rsid w:val="00F32E4A"/>
    <w:rsid w:val="00F46D89"/>
    <w:rsid w:val="00F47F01"/>
    <w:rsid w:val="00F77BED"/>
    <w:rsid w:val="00F86CA8"/>
    <w:rsid w:val="00F95EDE"/>
    <w:rsid w:val="00F97F1D"/>
    <w:rsid w:val="00FA4E4E"/>
    <w:rsid w:val="00FA516C"/>
    <w:rsid w:val="00FB1125"/>
    <w:rsid w:val="00FC5272"/>
    <w:rsid w:val="00FC65FF"/>
    <w:rsid w:val="00FD3380"/>
    <w:rsid w:val="00FD6FDB"/>
    <w:rsid w:val="00FE0D61"/>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A475"/>
  <w15:chartTrackingRefBased/>
  <w15:docId w15:val="{0A172EAC-BC0C-4C01-A4A8-A02A40D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2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125"/>
    <w:rPr>
      <w:color w:val="0563C1" w:themeColor="hyperlink"/>
      <w:u w:val="single"/>
    </w:rPr>
  </w:style>
  <w:style w:type="table" w:styleId="TableGrid">
    <w:name w:val="Table Grid"/>
    <w:basedOn w:val="TableNormal"/>
    <w:uiPriority w:val="39"/>
    <w:rsid w:val="00FB112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190"/>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paragraph" w:styleId="PlainText">
    <w:name w:val="Plain Text"/>
    <w:basedOn w:val="Normal"/>
    <w:link w:val="PlainTextChar"/>
    <w:uiPriority w:val="99"/>
    <w:unhideWhenUsed/>
    <w:rsid w:val="0058221C"/>
    <w:pPr>
      <w:spacing w:after="0" w:line="240" w:lineRule="auto"/>
    </w:pPr>
    <w:rPr>
      <w:rFonts w:ascii="Calibri" w:hAnsi="Calibri"/>
      <w:szCs w:val="21"/>
      <w:lang w:val="en-KY"/>
    </w:rPr>
  </w:style>
  <w:style w:type="character" w:customStyle="1" w:styleId="PlainTextChar">
    <w:name w:val="Plain Text Char"/>
    <w:basedOn w:val="DefaultParagraphFont"/>
    <w:link w:val="PlainText"/>
    <w:uiPriority w:val="99"/>
    <w:rsid w:val="0058221C"/>
    <w:rPr>
      <w:rFonts w:ascii="Calibri" w:hAnsi="Calibri"/>
      <w:szCs w:val="21"/>
    </w:rPr>
  </w:style>
  <w:style w:type="paragraph" w:styleId="ListParagraph">
    <w:name w:val="List Paragraph"/>
    <w:basedOn w:val="Normal"/>
    <w:uiPriority w:val="34"/>
    <w:qFormat/>
    <w:rsid w:val="008A174A"/>
    <w:pPr>
      <w:ind w:left="720"/>
      <w:contextualSpacing/>
    </w:pPr>
  </w:style>
  <w:style w:type="paragraph" w:styleId="NoSpacing">
    <w:name w:val="No Spacing"/>
    <w:uiPriority w:val="1"/>
    <w:qFormat/>
    <w:rsid w:val="00E7391A"/>
    <w:pPr>
      <w:spacing w:after="0" w:line="240" w:lineRule="auto"/>
    </w:pPr>
  </w:style>
  <w:style w:type="character" w:styleId="FollowedHyperlink">
    <w:name w:val="FollowedHyperlink"/>
    <w:basedOn w:val="DefaultParagraphFont"/>
    <w:uiPriority w:val="99"/>
    <w:semiHidden/>
    <w:unhideWhenUsed/>
    <w:rsid w:val="00E44DD8"/>
    <w:rPr>
      <w:color w:val="954F72" w:themeColor="followedHyperlink"/>
      <w:u w:val="single"/>
    </w:rPr>
  </w:style>
  <w:style w:type="character" w:styleId="UnresolvedMention">
    <w:name w:val="Unresolved Mention"/>
    <w:basedOn w:val="DefaultParagraphFont"/>
    <w:uiPriority w:val="99"/>
    <w:semiHidden/>
    <w:unhideWhenUsed/>
    <w:rsid w:val="00E44DD8"/>
    <w:rPr>
      <w:color w:val="605E5C"/>
      <w:shd w:val="clear" w:color="auto" w:fill="E1DFDD"/>
    </w:rPr>
  </w:style>
  <w:style w:type="character" w:customStyle="1" w:styleId="contentline-597">
    <w:name w:val="contentline-597"/>
    <w:basedOn w:val="DefaultParagraphFont"/>
    <w:rsid w:val="003E3480"/>
  </w:style>
  <w:style w:type="character" w:customStyle="1" w:styleId="contentline-610">
    <w:name w:val="contentline-610"/>
    <w:basedOn w:val="DefaultParagraphFont"/>
    <w:rsid w:val="0056552B"/>
  </w:style>
  <w:style w:type="paragraph" w:customStyle="1" w:styleId="ss-shortcuts-textitem-container">
    <w:name w:val="ss-shortcuts-text__item-container"/>
    <w:basedOn w:val="Normal"/>
    <w:rsid w:val="00084AD1"/>
    <w:pPr>
      <w:spacing w:before="100" w:beforeAutospacing="1" w:after="100" w:afterAutospacing="1" w:line="240" w:lineRule="auto"/>
    </w:pPr>
    <w:rPr>
      <w:rFonts w:ascii="Times New Roman" w:eastAsia="Times New Roman" w:hAnsi="Times New Roman" w:cs="Times New Roman"/>
      <w:sz w:val="24"/>
      <w:szCs w:val="24"/>
      <w:lang w:val="en-KY" w:eastAsia="en-KY"/>
    </w:rPr>
  </w:style>
  <w:style w:type="character" w:customStyle="1" w:styleId="ss-shortcuts-textitem-text">
    <w:name w:val="ss-shortcuts-text__item-text"/>
    <w:basedOn w:val="DefaultParagraphFont"/>
    <w:rsid w:val="0008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8678">
      <w:bodyDiv w:val="1"/>
      <w:marLeft w:val="0"/>
      <w:marRight w:val="0"/>
      <w:marTop w:val="0"/>
      <w:marBottom w:val="0"/>
      <w:divBdr>
        <w:top w:val="none" w:sz="0" w:space="0" w:color="auto"/>
        <w:left w:val="none" w:sz="0" w:space="0" w:color="auto"/>
        <w:bottom w:val="none" w:sz="0" w:space="0" w:color="auto"/>
        <w:right w:val="none" w:sz="0" w:space="0" w:color="auto"/>
      </w:divBdr>
      <w:divsChild>
        <w:div w:id="2130009780">
          <w:marLeft w:val="0"/>
          <w:marRight w:val="0"/>
          <w:marTop w:val="0"/>
          <w:marBottom w:val="0"/>
          <w:divBdr>
            <w:top w:val="none" w:sz="0" w:space="0" w:color="auto"/>
            <w:left w:val="none" w:sz="0" w:space="0" w:color="auto"/>
            <w:bottom w:val="none" w:sz="0" w:space="0" w:color="auto"/>
            <w:right w:val="none" w:sz="0" w:space="0" w:color="auto"/>
          </w:divBdr>
          <w:divsChild>
            <w:div w:id="1156188407">
              <w:marLeft w:val="0"/>
              <w:marRight w:val="0"/>
              <w:marTop w:val="0"/>
              <w:marBottom w:val="0"/>
              <w:divBdr>
                <w:top w:val="none" w:sz="0" w:space="0" w:color="auto"/>
                <w:left w:val="none" w:sz="0" w:space="0" w:color="auto"/>
                <w:bottom w:val="none" w:sz="0" w:space="0" w:color="auto"/>
                <w:right w:val="none" w:sz="0" w:space="0" w:color="auto"/>
              </w:divBdr>
              <w:divsChild>
                <w:div w:id="1344287085">
                  <w:marLeft w:val="0"/>
                  <w:marRight w:val="0"/>
                  <w:marTop w:val="0"/>
                  <w:marBottom w:val="0"/>
                  <w:divBdr>
                    <w:top w:val="none" w:sz="0" w:space="0" w:color="auto"/>
                    <w:left w:val="none" w:sz="0" w:space="0" w:color="auto"/>
                    <w:bottom w:val="none" w:sz="0" w:space="0" w:color="auto"/>
                    <w:right w:val="none" w:sz="0" w:space="0" w:color="auto"/>
                  </w:divBdr>
                  <w:divsChild>
                    <w:div w:id="16572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181">
      <w:bodyDiv w:val="1"/>
      <w:marLeft w:val="0"/>
      <w:marRight w:val="0"/>
      <w:marTop w:val="0"/>
      <w:marBottom w:val="0"/>
      <w:divBdr>
        <w:top w:val="none" w:sz="0" w:space="0" w:color="auto"/>
        <w:left w:val="none" w:sz="0" w:space="0" w:color="auto"/>
        <w:bottom w:val="none" w:sz="0" w:space="0" w:color="auto"/>
        <w:right w:val="none" w:sz="0" w:space="0" w:color="auto"/>
      </w:divBdr>
    </w:div>
    <w:div w:id="494959728">
      <w:bodyDiv w:val="1"/>
      <w:marLeft w:val="0"/>
      <w:marRight w:val="0"/>
      <w:marTop w:val="0"/>
      <w:marBottom w:val="0"/>
      <w:divBdr>
        <w:top w:val="none" w:sz="0" w:space="0" w:color="auto"/>
        <w:left w:val="none" w:sz="0" w:space="0" w:color="auto"/>
        <w:bottom w:val="none" w:sz="0" w:space="0" w:color="auto"/>
        <w:right w:val="none" w:sz="0" w:space="0" w:color="auto"/>
      </w:divBdr>
      <w:divsChild>
        <w:div w:id="1632203864">
          <w:marLeft w:val="0"/>
          <w:marRight w:val="0"/>
          <w:marTop w:val="0"/>
          <w:marBottom w:val="0"/>
          <w:divBdr>
            <w:top w:val="none" w:sz="0" w:space="0" w:color="auto"/>
            <w:left w:val="none" w:sz="0" w:space="0" w:color="auto"/>
            <w:bottom w:val="none" w:sz="0" w:space="0" w:color="auto"/>
            <w:right w:val="none" w:sz="0" w:space="0" w:color="auto"/>
          </w:divBdr>
          <w:divsChild>
            <w:div w:id="1326975476">
              <w:marLeft w:val="0"/>
              <w:marRight w:val="0"/>
              <w:marTop w:val="0"/>
              <w:marBottom w:val="0"/>
              <w:divBdr>
                <w:top w:val="none" w:sz="0" w:space="0" w:color="auto"/>
                <w:left w:val="none" w:sz="0" w:space="0" w:color="auto"/>
                <w:bottom w:val="none" w:sz="0" w:space="0" w:color="auto"/>
                <w:right w:val="none" w:sz="0" w:space="0" w:color="auto"/>
              </w:divBdr>
              <w:divsChild>
                <w:div w:id="21298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7538">
      <w:bodyDiv w:val="1"/>
      <w:marLeft w:val="0"/>
      <w:marRight w:val="0"/>
      <w:marTop w:val="0"/>
      <w:marBottom w:val="0"/>
      <w:divBdr>
        <w:top w:val="none" w:sz="0" w:space="0" w:color="auto"/>
        <w:left w:val="none" w:sz="0" w:space="0" w:color="auto"/>
        <w:bottom w:val="none" w:sz="0" w:space="0" w:color="auto"/>
        <w:right w:val="none" w:sz="0" w:space="0" w:color="auto"/>
      </w:divBdr>
    </w:div>
    <w:div w:id="724566260">
      <w:bodyDiv w:val="1"/>
      <w:marLeft w:val="0"/>
      <w:marRight w:val="0"/>
      <w:marTop w:val="0"/>
      <w:marBottom w:val="0"/>
      <w:divBdr>
        <w:top w:val="none" w:sz="0" w:space="0" w:color="auto"/>
        <w:left w:val="none" w:sz="0" w:space="0" w:color="auto"/>
        <w:bottom w:val="none" w:sz="0" w:space="0" w:color="auto"/>
        <w:right w:val="none" w:sz="0" w:space="0" w:color="auto"/>
      </w:divBdr>
    </w:div>
    <w:div w:id="1037193827">
      <w:bodyDiv w:val="1"/>
      <w:marLeft w:val="0"/>
      <w:marRight w:val="0"/>
      <w:marTop w:val="0"/>
      <w:marBottom w:val="0"/>
      <w:divBdr>
        <w:top w:val="none" w:sz="0" w:space="0" w:color="auto"/>
        <w:left w:val="none" w:sz="0" w:space="0" w:color="auto"/>
        <w:bottom w:val="none" w:sz="0" w:space="0" w:color="auto"/>
        <w:right w:val="none" w:sz="0" w:space="0" w:color="auto"/>
      </w:divBdr>
    </w:div>
    <w:div w:id="1051929213">
      <w:bodyDiv w:val="1"/>
      <w:marLeft w:val="0"/>
      <w:marRight w:val="0"/>
      <w:marTop w:val="0"/>
      <w:marBottom w:val="0"/>
      <w:divBdr>
        <w:top w:val="none" w:sz="0" w:space="0" w:color="auto"/>
        <w:left w:val="none" w:sz="0" w:space="0" w:color="auto"/>
        <w:bottom w:val="none" w:sz="0" w:space="0" w:color="auto"/>
        <w:right w:val="none" w:sz="0" w:space="0" w:color="auto"/>
      </w:divBdr>
      <w:divsChild>
        <w:div w:id="75516928">
          <w:marLeft w:val="0"/>
          <w:marRight w:val="0"/>
          <w:marTop w:val="0"/>
          <w:marBottom w:val="0"/>
          <w:divBdr>
            <w:top w:val="none" w:sz="0" w:space="0" w:color="auto"/>
            <w:left w:val="none" w:sz="0" w:space="0" w:color="auto"/>
            <w:bottom w:val="none" w:sz="0" w:space="0" w:color="auto"/>
            <w:right w:val="none" w:sz="0" w:space="0" w:color="auto"/>
          </w:divBdr>
        </w:div>
        <w:div w:id="885874218">
          <w:marLeft w:val="0"/>
          <w:marRight w:val="0"/>
          <w:marTop w:val="0"/>
          <w:marBottom w:val="0"/>
          <w:divBdr>
            <w:top w:val="none" w:sz="0" w:space="0" w:color="auto"/>
            <w:left w:val="none" w:sz="0" w:space="0" w:color="auto"/>
            <w:bottom w:val="none" w:sz="0" w:space="0" w:color="auto"/>
            <w:right w:val="none" w:sz="0" w:space="0" w:color="auto"/>
          </w:divBdr>
        </w:div>
        <w:div w:id="478500225">
          <w:marLeft w:val="0"/>
          <w:marRight w:val="0"/>
          <w:marTop w:val="0"/>
          <w:marBottom w:val="0"/>
          <w:divBdr>
            <w:top w:val="none" w:sz="0" w:space="0" w:color="auto"/>
            <w:left w:val="none" w:sz="0" w:space="0" w:color="auto"/>
            <w:bottom w:val="none" w:sz="0" w:space="0" w:color="auto"/>
            <w:right w:val="none" w:sz="0" w:space="0" w:color="auto"/>
          </w:divBdr>
        </w:div>
        <w:div w:id="1622226599">
          <w:marLeft w:val="0"/>
          <w:marRight w:val="0"/>
          <w:marTop w:val="0"/>
          <w:marBottom w:val="0"/>
          <w:divBdr>
            <w:top w:val="none" w:sz="0" w:space="0" w:color="auto"/>
            <w:left w:val="none" w:sz="0" w:space="0" w:color="auto"/>
            <w:bottom w:val="none" w:sz="0" w:space="0" w:color="auto"/>
            <w:right w:val="none" w:sz="0" w:space="0" w:color="auto"/>
          </w:divBdr>
        </w:div>
        <w:div w:id="936907191">
          <w:marLeft w:val="0"/>
          <w:marRight w:val="0"/>
          <w:marTop w:val="0"/>
          <w:marBottom w:val="0"/>
          <w:divBdr>
            <w:top w:val="none" w:sz="0" w:space="0" w:color="auto"/>
            <w:left w:val="none" w:sz="0" w:space="0" w:color="auto"/>
            <w:bottom w:val="none" w:sz="0" w:space="0" w:color="auto"/>
            <w:right w:val="none" w:sz="0" w:space="0" w:color="auto"/>
          </w:divBdr>
        </w:div>
        <w:div w:id="579413602">
          <w:marLeft w:val="0"/>
          <w:marRight w:val="0"/>
          <w:marTop w:val="0"/>
          <w:marBottom w:val="0"/>
          <w:divBdr>
            <w:top w:val="none" w:sz="0" w:space="0" w:color="auto"/>
            <w:left w:val="none" w:sz="0" w:space="0" w:color="auto"/>
            <w:bottom w:val="none" w:sz="0" w:space="0" w:color="auto"/>
            <w:right w:val="none" w:sz="0" w:space="0" w:color="auto"/>
          </w:divBdr>
        </w:div>
        <w:div w:id="1164591594">
          <w:marLeft w:val="0"/>
          <w:marRight w:val="0"/>
          <w:marTop w:val="0"/>
          <w:marBottom w:val="0"/>
          <w:divBdr>
            <w:top w:val="none" w:sz="0" w:space="0" w:color="auto"/>
            <w:left w:val="none" w:sz="0" w:space="0" w:color="auto"/>
            <w:bottom w:val="none" w:sz="0" w:space="0" w:color="auto"/>
            <w:right w:val="none" w:sz="0" w:space="0" w:color="auto"/>
          </w:divBdr>
        </w:div>
      </w:divsChild>
    </w:div>
    <w:div w:id="1185443533">
      <w:bodyDiv w:val="1"/>
      <w:marLeft w:val="0"/>
      <w:marRight w:val="0"/>
      <w:marTop w:val="0"/>
      <w:marBottom w:val="0"/>
      <w:divBdr>
        <w:top w:val="none" w:sz="0" w:space="0" w:color="auto"/>
        <w:left w:val="none" w:sz="0" w:space="0" w:color="auto"/>
        <w:bottom w:val="none" w:sz="0" w:space="0" w:color="auto"/>
        <w:right w:val="none" w:sz="0" w:space="0" w:color="auto"/>
      </w:divBdr>
    </w:div>
    <w:div w:id="1258751167">
      <w:bodyDiv w:val="1"/>
      <w:marLeft w:val="0"/>
      <w:marRight w:val="0"/>
      <w:marTop w:val="0"/>
      <w:marBottom w:val="0"/>
      <w:divBdr>
        <w:top w:val="none" w:sz="0" w:space="0" w:color="auto"/>
        <w:left w:val="none" w:sz="0" w:space="0" w:color="auto"/>
        <w:bottom w:val="none" w:sz="0" w:space="0" w:color="auto"/>
        <w:right w:val="none" w:sz="0" w:space="0" w:color="auto"/>
      </w:divBdr>
    </w:div>
    <w:div w:id="19040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ebp"/><Relationship Id="rId13" Type="http://schemas.openxmlformats.org/officeDocument/2006/relationships/hyperlink" Target="https://youtu.be/izSsy9FrnjM" TargetMode="External"/><Relationship Id="rId18" Type="http://schemas.openxmlformats.org/officeDocument/2006/relationships/hyperlink" Target="mailto:janelle@sparkcaym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youtu.be/bEV14RZvreg" TargetMode="External"/><Relationship Id="rId17" Type="http://schemas.openxmlformats.org/officeDocument/2006/relationships/hyperlink" Target="mailto:rkring@fbcs.edu.ky" TargetMode="External"/><Relationship Id="rId2" Type="http://schemas.openxmlformats.org/officeDocument/2006/relationships/styles" Target="styles.xml"/><Relationship Id="rId16" Type="http://schemas.openxmlformats.org/officeDocument/2006/relationships/hyperlink" Target="https://www.youtube.com/watch?v=HkHEJEzMKwc" TargetMode="External"/><Relationship Id="rId20" Type="http://schemas.openxmlformats.org/officeDocument/2006/relationships/hyperlink" Target="mailto:kirstenanthony0@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youtube.com/watch?v=X-hrxEjWxkE" TargetMode="External"/><Relationship Id="rId15" Type="http://schemas.openxmlformats.org/officeDocument/2006/relationships/hyperlink" Target="https://youtu.be/NzDlTJmilrg" TargetMode="External"/><Relationship Id="rId10" Type="http://schemas.openxmlformats.org/officeDocument/2006/relationships/image" Target="media/image4.png"/><Relationship Id="rId19" Type="http://schemas.openxmlformats.org/officeDocument/2006/relationships/hyperlink" Target="mailto:fpowell@fbcs.edu.ky" TargetMode="External"/><Relationship Id="rId4" Type="http://schemas.openxmlformats.org/officeDocument/2006/relationships/webSettings" Target="webSettings.xml"/><Relationship Id="rId9" Type="http://schemas.openxmlformats.org/officeDocument/2006/relationships/hyperlink" Target="https://www.youtube.com/watch?v=d6085sLXCMs" TargetMode="External"/><Relationship Id="rId14" Type="http://schemas.openxmlformats.org/officeDocument/2006/relationships/hyperlink" Target="https://quizizz.com/join?gc=65155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10494</TotalTime>
  <Pages>6</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Every</dc:creator>
  <cp:keywords/>
  <dc:description/>
  <cp:lastModifiedBy>Helen Wade</cp:lastModifiedBy>
  <cp:revision>86</cp:revision>
  <dcterms:created xsi:type="dcterms:W3CDTF">2020-04-03T15:03:00Z</dcterms:created>
  <dcterms:modified xsi:type="dcterms:W3CDTF">2020-06-08T03:22:00Z</dcterms:modified>
</cp:coreProperties>
</file>