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54"/>
        <w:gridCol w:w="1471"/>
        <w:gridCol w:w="3606"/>
        <w:gridCol w:w="2427"/>
        <w:gridCol w:w="1452"/>
      </w:tblGrid>
      <w:tr w:rsidR="009413F9" w14:paraId="1562421D" w14:textId="77777777" w:rsidTr="00570C7D">
        <w:trPr>
          <w:trHeight w:val="5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AD46" w14:textId="77777777" w:rsidR="009413F9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573B" w14:textId="77777777" w:rsidR="009413F9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5591" w14:textId="77777777" w:rsidR="009413F9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5B11" w14:textId="77777777" w:rsidR="009413F9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6846" w14:textId="77777777" w:rsidR="009413F9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F70C4" w14:paraId="6CF8350C" w14:textId="77777777" w:rsidTr="00570C7D">
        <w:trPr>
          <w:trHeight w:val="26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0F99" w14:textId="77777777" w:rsidR="006F70C4" w:rsidRDefault="006F70C4" w:rsidP="006F7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0C566236" w14:textId="77777777" w:rsidR="006F70C4" w:rsidRDefault="006F70C4" w:rsidP="006F7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E62" w14:textId="7476299E" w:rsidR="006F70C4" w:rsidRDefault="006F70C4" w:rsidP="006F70C4">
            <w:r>
              <w:t>To assess learning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2251" w14:textId="77777777" w:rsidR="006F70C4" w:rsidRDefault="006F70C4" w:rsidP="006F70C4">
            <w:r>
              <w:t xml:space="preserve">Bible test on Unit 24-The Holy Spirit </w:t>
            </w:r>
          </w:p>
          <w:p w14:paraId="35245D1E" w14:textId="77777777" w:rsidR="005E1F34" w:rsidRDefault="005E1F34" w:rsidP="006F70C4"/>
          <w:p w14:paraId="1D518B5B" w14:textId="20A07D3B" w:rsidR="005E1F34" w:rsidRDefault="005E1F34" w:rsidP="006F70C4">
            <w:bookmarkStart w:id="0" w:name="_GoBack"/>
            <w:bookmarkEnd w:id="0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F29" w14:textId="77777777" w:rsidR="006F70C4" w:rsidRDefault="006F70C4" w:rsidP="006F70C4">
            <w:r>
              <w:t>Seesaw</w:t>
            </w:r>
          </w:p>
          <w:p w14:paraId="4DF2CE36" w14:textId="77777777" w:rsidR="006F70C4" w:rsidRDefault="006F70C4" w:rsidP="006F70C4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14:paraId="76DDD10B" w14:textId="77777777" w:rsidR="006F70C4" w:rsidRDefault="006F70C4" w:rsidP="006F70C4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49F" w14:textId="77777777" w:rsidR="006F70C4" w:rsidRDefault="006F70C4" w:rsidP="006F70C4">
            <w:r>
              <w:t>Access to internet</w:t>
            </w:r>
          </w:p>
          <w:p w14:paraId="22B77AE5" w14:textId="77777777" w:rsidR="006F70C4" w:rsidRDefault="006F70C4" w:rsidP="006F70C4">
            <w:r>
              <w:t>Screen</w:t>
            </w:r>
          </w:p>
          <w:p w14:paraId="73F26294" w14:textId="77777777" w:rsidR="006F70C4" w:rsidRDefault="006F70C4" w:rsidP="006F70C4">
            <w:r>
              <w:t>Bible student book</w:t>
            </w:r>
          </w:p>
          <w:p w14:paraId="34BCBB3B" w14:textId="77777777" w:rsidR="006F70C4" w:rsidRDefault="006F70C4" w:rsidP="006F70C4">
            <w:r>
              <w:t>Pencil</w:t>
            </w:r>
          </w:p>
          <w:p w14:paraId="47679CD3" w14:textId="77777777" w:rsidR="006F70C4" w:rsidRDefault="006F70C4" w:rsidP="006F70C4"/>
        </w:tc>
      </w:tr>
    </w:tbl>
    <w:p w14:paraId="09180ADE" w14:textId="77777777" w:rsidR="009413F9" w:rsidRDefault="009413F9" w:rsidP="009413F9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75"/>
        <w:gridCol w:w="1087"/>
        <w:gridCol w:w="3955"/>
        <w:gridCol w:w="2427"/>
        <w:gridCol w:w="1466"/>
      </w:tblGrid>
      <w:tr w:rsidR="009413F9" w:rsidRPr="008B4A70" w14:paraId="6615390F" w14:textId="77777777" w:rsidTr="00570C7D">
        <w:trPr>
          <w:trHeight w:val="531"/>
        </w:trPr>
        <w:tc>
          <w:tcPr>
            <w:tcW w:w="983" w:type="dxa"/>
            <w:vAlign w:val="center"/>
          </w:tcPr>
          <w:p w14:paraId="7A65A3B6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946" w:type="dxa"/>
            <w:vAlign w:val="center"/>
          </w:tcPr>
          <w:p w14:paraId="28467EBF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33792228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492017EC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6F4285D5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9413F9" w:rsidRPr="008B4A70" w14:paraId="3057B3F6" w14:textId="77777777" w:rsidTr="00570C7D">
        <w:trPr>
          <w:trHeight w:val="1476"/>
        </w:trPr>
        <w:tc>
          <w:tcPr>
            <w:tcW w:w="983" w:type="dxa"/>
            <w:vAlign w:val="center"/>
          </w:tcPr>
          <w:p w14:paraId="573AD7E1" w14:textId="77777777" w:rsidR="009413F9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0778AE01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</w:tc>
        <w:tc>
          <w:tcPr>
            <w:tcW w:w="946" w:type="dxa"/>
          </w:tcPr>
          <w:p w14:paraId="3BB818FB" w14:textId="4F5C2085" w:rsidR="009413F9" w:rsidRPr="008B4A70" w:rsidRDefault="009413F9" w:rsidP="00570C7D">
            <w:r>
              <w:t xml:space="preserve">To </w:t>
            </w:r>
            <w:r w:rsidR="006F70C4">
              <w:t>assess learning</w:t>
            </w:r>
          </w:p>
        </w:tc>
        <w:tc>
          <w:tcPr>
            <w:tcW w:w="4679" w:type="dxa"/>
          </w:tcPr>
          <w:p w14:paraId="20A32D00" w14:textId="1688B2FE" w:rsidR="009413F9" w:rsidRPr="008B4A70" w:rsidRDefault="006F70C4" w:rsidP="00570C7D">
            <w:r>
              <w:t>Math test on measuring and estimating length in US customary and metric units</w:t>
            </w:r>
          </w:p>
        </w:tc>
        <w:tc>
          <w:tcPr>
            <w:tcW w:w="1753" w:type="dxa"/>
          </w:tcPr>
          <w:p w14:paraId="2F022E58" w14:textId="77777777" w:rsidR="009413F9" w:rsidRDefault="009413F9" w:rsidP="00570C7D">
            <w:r>
              <w:t>Seesaw</w:t>
            </w:r>
          </w:p>
          <w:p w14:paraId="01B8BB8A" w14:textId="77777777" w:rsidR="009413F9" w:rsidRDefault="009413F9" w:rsidP="00570C7D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26FF613F" w14:textId="77777777" w:rsidR="009413F9" w:rsidRPr="008B4A70" w:rsidRDefault="009413F9" w:rsidP="00570C7D"/>
        </w:tc>
        <w:tc>
          <w:tcPr>
            <w:tcW w:w="1549" w:type="dxa"/>
          </w:tcPr>
          <w:p w14:paraId="2E4265A3" w14:textId="77777777" w:rsidR="009413F9" w:rsidRDefault="009413F9" w:rsidP="00570C7D">
            <w:r>
              <w:t>Access to internet</w:t>
            </w:r>
          </w:p>
          <w:p w14:paraId="4441EE17" w14:textId="77777777" w:rsidR="009413F9" w:rsidRPr="008B4A70" w:rsidRDefault="009413F9" w:rsidP="00570C7D">
            <w:r>
              <w:t>Computer or iPad.</w:t>
            </w:r>
          </w:p>
        </w:tc>
      </w:tr>
    </w:tbl>
    <w:p w14:paraId="2F9FA269" w14:textId="77777777" w:rsidR="009413F9" w:rsidRDefault="009413F9" w:rsidP="009413F9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177"/>
        <w:gridCol w:w="1087"/>
        <w:gridCol w:w="1678"/>
        <w:gridCol w:w="4762"/>
        <w:gridCol w:w="1206"/>
      </w:tblGrid>
      <w:tr w:rsidR="009413F9" w:rsidRPr="008B4A70" w14:paraId="4B6E321E" w14:textId="77777777" w:rsidTr="006F70C4">
        <w:trPr>
          <w:trHeight w:val="531"/>
        </w:trPr>
        <w:tc>
          <w:tcPr>
            <w:tcW w:w="1177" w:type="dxa"/>
            <w:vAlign w:val="center"/>
          </w:tcPr>
          <w:p w14:paraId="1A2658E9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087" w:type="dxa"/>
            <w:vAlign w:val="center"/>
          </w:tcPr>
          <w:p w14:paraId="4C2D900D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776" w:type="dxa"/>
            <w:vAlign w:val="center"/>
          </w:tcPr>
          <w:p w14:paraId="0AFC1F6A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427" w:type="dxa"/>
            <w:vAlign w:val="center"/>
          </w:tcPr>
          <w:p w14:paraId="054DCD13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443" w:type="dxa"/>
            <w:vAlign w:val="center"/>
          </w:tcPr>
          <w:p w14:paraId="14C101C9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6F70C4" w:rsidRPr="008B4A70" w14:paraId="37E44AFE" w14:textId="77777777" w:rsidTr="006F70C4">
        <w:trPr>
          <w:trHeight w:val="1476"/>
        </w:trPr>
        <w:tc>
          <w:tcPr>
            <w:tcW w:w="1177" w:type="dxa"/>
            <w:vAlign w:val="center"/>
          </w:tcPr>
          <w:p w14:paraId="5D858848" w14:textId="77777777" w:rsidR="006F70C4" w:rsidRDefault="006F70C4" w:rsidP="006F7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66CA14C3" w14:textId="77777777" w:rsidR="006F70C4" w:rsidRPr="008B4A70" w:rsidRDefault="006F70C4" w:rsidP="006F7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</w:tc>
        <w:tc>
          <w:tcPr>
            <w:tcW w:w="1087" w:type="dxa"/>
          </w:tcPr>
          <w:p w14:paraId="718B582D" w14:textId="57890E0D" w:rsidR="006F70C4" w:rsidRPr="008B4A70" w:rsidRDefault="006F70C4" w:rsidP="006F70C4">
            <w:r>
              <w:t xml:space="preserve">To learn how </w:t>
            </w:r>
            <w:proofErr w:type="gramStart"/>
            <w:r>
              <w:t>viruses</w:t>
            </w:r>
            <w:proofErr w:type="gramEnd"/>
            <w:r>
              <w:t xml:space="preserve"> affect people</w:t>
            </w:r>
          </w:p>
        </w:tc>
        <w:tc>
          <w:tcPr>
            <w:tcW w:w="3776" w:type="dxa"/>
          </w:tcPr>
          <w:p w14:paraId="09C2A04D" w14:textId="7D9441CB" w:rsidR="006F70C4" w:rsidRPr="008B4A70" w:rsidRDefault="006F70C4" w:rsidP="006F70C4">
            <w:r>
              <w:t>Students will look at a video clip and teacher will engage in a discussion with kids about viruses and their effects.</w:t>
            </w:r>
          </w:p>
        </w:tc>
        <w:tc>
          <w:tcPr>
            <w:tcW w:w="2427" w:type="dxa"/>
          </w:tcPr>
          <w:p w14:paraId="3BACF578" w14:textId="77777777" w:rsidR="006F70C4" w:rsidRDefault="006F70C4" w:rsidP="006F70C4">
            <w:proofErr w:type="spellStart"/>
            <w:r>
              <w:t>Youtube</w:t>
            </w:r>
            <w:proofErr w:type="spellEnd"/>
            <w:r>
              <w:t xml:space="preserve"> link</w:t>
            </w:r>
          </w:p>
          <w:p w14:paraId="40D3BBEA" w14:textId="55DDFFFC" w:rsidR="006F70C4" w:rsidRPr="008B4A70" w:rsidRDefault="006F70C4" w:rsidP="006F70C4">
            <w:hyperlink r:id="rId6" w:history="1">
              <w:r>
                <w:rPr>
                  <w:rStyle w:val="Hyperlink"/>
                </w:rPr>
                <w:t>https://www.youtube.com/watch?v=PkUlCIFE45M</w:t>
              </w:r>
            </w:hyperlink>
          </w:p>
        </w:tc>
        <w:tc>
          <w:tcPr>
            <w:tcW w:w="1443" w:type="dxa"/>
          </w:tcPr>
          <w:p w14:paraId="5D184EF7" w14:textId="77777777" w:rsidR="006F70C4" w:rsidRDefault="006F70C4" w:rsidP="006F70C4">
            <w:r>
              <w:t>Access to internet</w:t>
            </w:r>
          </w:p>
          <w:p w14:paraId="089A35AC" w14:textId="77777777" w:rsidR="006F70C4" w:rsidRDefault="006F70C4" w:rsidP="006F70C4">
            <w:r>
              <w:t>Screen</w:t>
            </w:r>
          </w:p>
          <w:p w14:paraId="1F09B618" w14:textId="77777777" w:rsidR="006F70C4" w:rsidRDefault="006F70C4" w:rsidP="006F70C4">
            <w:r>
              <w:t>Pencil</w:t>
            </w:r>
          </w:p>
          <w:p w14:paraId="79B88C1E" w14:textId="77777777" w:rsidR="006F70C4" w:rsidRPr="008B4A70" w:rsidRDefault="006F70C4" w:rsidP="006F70C4"/>
        </w:tc>
      </w:tr>
    </w:tbl>
    <w:p w14:paraId="4C1DC1EC" w14:textId="77777777" w:rsidR="009413F9" w:rsidRDefault="009413F9" w:rsidP="009413F9">
      <w:pPr>
        <w:rPr>
          <w:b/>
          <w:bCs/>
        </w:rPr>
      </w:pPr>
    </w:p>
    <w:p w14:paraId="2CA557CC" w14:textId="77777777" w:rsidR="009413F9" w:rsidRPr="00EA725D" w:rsidRDefault="009413F9" w:rsidP="009413F9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306"/>
        <w:gridCol w:w="1266"/>
        <w:gridCol w:w="3111"/>
        <w:gridCol w:w="2842"/>
        <w:gridCol w:w="1385"/>
      </w:tblGrid>
      <w:tr w:rsidR="009413F9" w:rsidRPr="008B4A70" w14:paraId="0BD16B23" w14:textId="77777777" w:rsidTr="00570C7D">
        <w:trPr>
          <w:trHeight w:val="531"/>
        </w:trPr>
        <w:tc>
          <w:tcPr>
            <w:tcW w:w="1306" w:type="dxa"/>
            <w:vAlign w:val="center"/>
          </w:tcPr>
          <w:p w14:paraId="5E25F783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299" w:type="dxa"/>
            <w:vAlign w:val="center"/>
          </w:tcPr>
          <w:p w14:paraId="71954496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450" w:type="dxa"/>
            <w:vAlign w:val="center"/>
          </w:tcPr>
          <w:p w14:paraId="06753332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427" w:type="dxa"/>
            <w:vAlign w:val="center"/>
          </w:tcPr>
          <w:p w14:paraId="5939ACA6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428" w:type="dxa"/>
            <w:vAlign w:val="center"/>
          </w:tcPr>
          <w:p w14:paraId="14A151F2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9413F9" w:rsidRPr="008B4A70" w14:paraId="616D3B90" w14:textId="77777777" w:rsidTr="00570C7D">
        <w:trPr>
          <w:trHeight w:val="1476"/>
        </w:trPr>
        <w:tc>
          <w:tcPr>
            <w:tcW w:w="1306" w:type="dxa"/>
            <w:vAlign w:val="center"/>
          </w:tcPr>
          <w:p w14:paraId="7C07D65B" w14:textId="77777777" w:rsidR="009413F9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53B76D8C" w14:textId="77777777" w:rsidR="009413F9" w:rsidRPr="008B4A70" w:rsidRDefault="009413F9" w:rsidP="0057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</w:tc>
        <w:tc>
          <w:tcPr>
            <w:tcW w:w="1299" w:type="dxa"/>
          </w:tcPr>
          <w:p w14:paraId="78BA176A" w14:textId="434A14F4" w:rsidR="009413F9" w:rsidRPr="008B4A70" w:rsidRDefault="005E1F34" w:rsidP="00570C7D">
            <w:r>
              <w:t>To assess spelling</w:t>
            </w:r>
          </w:p>
        </w:tc>
        <w:tc>
          <w:tcPr>
            <w:tcW w:w="3450" w:type="dxa"/>
          </w:tcPr>
          <w:p w14:paraId="1562F431" w14:textId="04BF25EA" w:rsidR="009413F9" w:rsidRPr="008B4A70" w:rsidRDefault="005E1F34" w:rsidP="00570C7D">
            <w:r>
              <w:t>Spelling test and catch up time on incomplete work-STAR Reading or Math</w:t>
            </w:r>
          </w:p>
        </w:tc>
        <w:tc>
          <w:tcPr>
            <w:tcW w:w="2427" w:type="dxa"/>
          </w:tcPr>
          <w:p w14:paraId="4EF33E1C" w14:textId="34855A58" w:rsidR="005E1F34" w:rsidRDefault="005E1F34" w:rsidP="005E1F34">
            <w:r>
              <w:t>hosted241.renlearn.com/296</w:t>
            </w:r>
          </w:p>
          <w:p w14:paraId="5C84169C" w14:textId="25468FEC" w:rsidR="005E1F34" w:rsidRDefault="005E1F34" w:rsidP="005E1F34">
            <w:r>
              <w:t>copy and paste in browser to do STAR tests</w:t>
            </w:r>
          </w:p>
          <w:p w14:paraId="4EA82DA7" w14:textId="77777777" w:rsidR="005E1F34" w:rsidRDefault="005E1F34" w:rsidP="005E1F34"/>
          <w:p w14:paraId="3FEAACA6" w14:textId="77777777" w:rsidR="009413F9" w:rsidRPr="008B4A70" w:rsidRDefault="009413F9" w:rsidP="00570C7D"/>
        </w:tc>
        <w:tc>
          <w:tcPr>
            <w:tcW w:w="1428" w:type="dxa"/>
          </w:tcPr>
          <w:p w14:paraId="00D0B2EF" w14:textId="77777777" w:rsidR="009413F9" w:rsidRPr="008B4A70" w:rsidRDefault="009413F9" w:rsidP="00570C7D"/>
        </w:tc>
      </w:tr>
    </w:tbl>
    <w:p w14:paraId="3692F1C0" w14:textId="77777777" w:rsidR="009413F9" w:rsidRDefault="009413F9" w:rsidP="009413F9"/>
    <w:p w14:paraId="3E5135CE" w14:textId="77777777" w:rsidR="009413F9" w:rsidRDefault="009413F9" w:rsidP="009413F9"/>
    <w:p w14:paraId="4C89FE9F" w14:textId="77777777" w:rsidR="009413F9" w:rsidRDefault="009413F9" w:rsidP="009413F9"/>
    <w:p w14:paraId="62E53A76" w14:textId="77777777" w:rsidR="0028549B" w:rsidRDefault="0028549B"/>
    <w:sectPr w:rsidR="00285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F9"/>
    <w:rsid w:val="0028549B"/>
    <w:rsid w:val="005E1F34"/>
    <w:rsid w:val="006F70C4"/>
    <w:rsid w:val="009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671B"/>
  <w15:chartTrackingRefBased/>
  <w15:docId w15:val="{27A013DB-0031-48BD-909A-9D4D55D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kUlCIFE45M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web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2020-04-30T22:39:00Z</dcterms:created>
  <dcterms:modified xsi:type="dcterms:W3CDTF">2020-04-30T23:22:00Z</dcterms:modified>
</cp:coreProperties>
</file>