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30" w:type="dxa"/>
        <w:tblCellMar>
          <w:left w:w="0" w:type="dxa"/>
          <w:right w:w="0" w:type="dxa"/>
        </w:tblCellMar>
        <w:tblLook w:val="04A0" w:firstRow="1" w:lastRow="0" w:firstColumn="1" w:lastColumn="0" w:noHBand="0" w:noVBand="1"/>
      </w:tblPr>
      <w:tblGrid>
        <w:gridCol w:w="1610"/>
        <w:gridCol w:w="1620"/>
        <w:gridCol w:w="6390"/>
        <w:gridCol w:w="2700"/>
        <w:gridCol w:w="1710"/>
      </w:tblGrid>
      <w:tr w:rsidR="003A2B7F" w:rsidTr="00D21065">
        <w:trPr>
          <w:trHeight w:val="531"/>
        </w:trPr>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2B7F" w:rsidRDefault="003A2B7F" w:rsidP="008C5CDE">
            <w:pPr>
              <w:spacing w:line="252" w:lineRule="auto"/>
              <w:jc w:val="center"/>
              <w:rPr>
                <w:b/>
                <w:bCs/>
              </w:rPr>
            </w:pPr>
            <w:r>
              <w:rPr>
                <w:b/>
                <w:bCs/>
                <w:sz w:val="28"/>
                <w:szCs w:val="28"/>
              </w:rPr>
              <w:t>BIBLE</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B7F" w:rsidRDefault="003A2B7F" w:rsidP="008C5CDE">
            <w:pPr>
              <w:spacing w:line="252" w:lineRule="auto"/>
              <w:jc w:val="center"/>
              <w:rPr>
                <w:b/>
                <w:bCs/>
              </w:rPr>
            </w:pPr>
            <w:r>
              <w:rPr>
                <w:b/>
                <w:bCs/>
              </w:rPr>
              <w:t>Lesson Objective</w:t>
            </w:r>
          </w:p>
        </w:tc>
        <w:tc>
          <w:tcPr>
            <w:tcW w:w="63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B7F" w:rsidRDefault="003A2B7F" w:rsidP="008C5CDE">
            <w:pPr>
              <w:spacing w:line="252" w:lineRule="auto"/>
              <w:jc w:val="center"/>
              <w:rPr>
                <w:b/>
                <w:bCs/>
              </w:rPr>
            </w:pPr>
            <w:r>
              <w:rPr>
                <w:b/>
                <w:bCs/>
              </w:rPr>
              <w:t>Activities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B7F" w:rsidRDefault="003A2B7F" w:rsidP="008C5CDE">
            <w:pPr>
              <w:spacing w:line="252" w:lineRule="auto"/>
              <w:jc w:val="center"/>
              <w:rPr>
                <w:b/>
                <w:bCs/>
              </w:rPr>
            </w:pPr>
            <w:r>
              <w:rPr>
                <w:b/>
                <w:bCs/>
              </w:rPr>
              <w:t>Links</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B7F" w:rsidRDefault="003A2B7F" w:rsidP="008C5CDE">
            <w:pPr>
              <w:spacing w:line="252" w:lineRule="auto"/>
              <w:jc w:val="center"/>
              <w:rPr>
                <w:b/>
                <w:bCs/>
              </w:rPr>
            </w:pPr>
            <w:r>
              <w:rPr>
                <w:b/>
                <w:bCs/>
              </w:rPr>
              <w:t>Resources</w:t>
            </w:r>
          </w:p>
        </w:tc>
      </w:tr>
      <w:tr w:rsidR="003A2B7F" w:rsidTr="00D21065">
        <w:trPr>
          <w:trHeight w:val="2690"/>
        </w:trPr>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2B7F" w:rsidRDefault="003A2B7F" w:rsidP="008C5CDE">
            <w:pPr>
              <w:spacing w:line="252" w:lineRule="auto"/>
              <w:jc w:val="center"/>
              <w:rPr>
                <w:b/>
                <w:bCs/>
              </w:rPr>
            </w:pPr>
            <w:r>
              <w:rPr>
                <w:b/>
                <w:bCs/>
              </w:rPr>
              <w:t xml:space="preserve">Wed. 3 </w:t>
            </w:r>
            <w:r>
              <w:rPr>
                <w:b/>
                <w:bCs/>
              </w:rPr>
              <w:t>June</w:t>
            </w:r>
          </w:p>
          <w:p w:rsidR="003A2B7F" w:rsidRDefault="003A2B7F" w:rsidP="008C5CDE">
            <w:pPr>
              <w:spacing w:line="252" w:lineRule="auto"/>
              <w:jc w:val="center"/>
              <w:rPr>
                <w:b/>
                <w:bCs/>
              </w:rPr>
            </w:pPr>
            <w:r>
              <w:rPr>
                <w:b/>
                <w:bCs/>
              </w:rPr>
              <w:t>9:30a</w:t>
            </w:r>
            <w:r>
              <w:rPr>
                <w:b/>
                <w:bCs/>
              </w:rPr>
              <w:t>m</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3A2B7F" w:rsidRDefault="003A2B7F" w:rsidP="008C5CDE">
            <w:pPr>
              <w:spacing w:line="252" w:lineRule="auto"/>
            </w:pPr>
            <w:r>
              <w:t xml:space="preserve"> </w:t>
            </w:r>
            <w:r w:rsidR="00E26B2C">
              <w:t>Students will illustrate scenes marked on a map with details about Paul’s experience on his journey to Damascus.</w:t>
            </w:r>
          </w:p>
        </w:tc>
        <w:tc>
          <w:tcPr>
            <w:tcW w:w="6390" w:type="dxa"/>
            <w:tcBorders>
              <w:top w:val="nil"/>
              <w:left w:val="nil"/>
              <w:bottom w:val="single" w:sz="8" w:space="0" w:color="auto"/>
              <w:right w:val="single" w:sz="8" w:space="0" w:color="auto"/>
            </w:tcBorders>
            <w:tcMar>
              <w:top w:w="0" w:type="dxa"/>
              <w:left w:w="108" w:type="dxa"/>
              <w:bottom w:w="0" w:type="dxa"/>
              <w:right w:w="108" w:type="dxa"/>
            </w:tcMar>
            <w:hideMark/>
          </w:tcPr>
          <w:p w:rsidR="003A2B7F" w:rsidRPr="003A2B7F" w:rsidRDefault="003A2B7F" w:rsidP="003A2B7F">
            <w:r w:rsidRPr="003A2B7F">
              <w:t xml:space="preserve">Students will read </w:t>
            </w:r>
            <w:r w:rsidR="00E26B2C">
              <w:t>Acts 9:10-20</w:t>
            </w:r>
            <w:r w:rsidRPr="003A2B7F">
              <w:t>. By reading th</w:t>
            </w:r>
            <w:r w:rsidR="00E26B2C">
              <w:t>is verses they will understand P</w:t>
            </w:r>
            <w:r w:rsidRPr="003A2B7F">
              <w:t xml:space="preserve">aul’s </w:t>
            </w:r>
            <w:r w:rsidR="00E26B2C">
              <w:t>experience on his journey to Damascus</w:t>
            </w:r>
            <w:r w:rsidRPr="003A2B7F">
              <w:t>. The</w:t>
            </w:r>
            <w:r w:rsidR="00E26B2C">
              <w:t xml:space="preserve"> students will complete page 106</w:t>
            </w:r>
            <w:r w:rsidRPr="003A2B7F">
              <w:t xml:space="preserve"> in their Bible workbook.</w:t>
            </w:r>
          </w:p>
          <w:p w:rsidR="003A2B7F" w:rsidRDefault="003A2B7F" w:rsidP="008C5CDE">
            <w:pPr>
              <w:spacing w:line="252" w:lineRule="auto"/>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3A2B7F" w:rsidRDefault="003A2B7F" w:rsidP="008C5CDE">
            <w:r>
              <w:t>Seesaw</w:t>
            </w:r>
          </w:p>
          <w:p w:rsidR="003A2B7F" w:rsidRDefault="003A2B7F" w:rsidP="008C5CDE">
            <w:hyperlink r:id="rId6" w:history="1">
              <w:r>
                <w:rPr>
                  <w:rStyle w:val="Hyperlink"/>
                </w:rPr>
                <w:t>https://web.seesaw.me/</w:t>
              </w:r>
            </w:hyperlink>
          </w:p>
          <w:p w:rsidR="003A2B7F" w:rsidRDefault="003A2B7F" w:rsidP="008C5CDE">
            <w:pPr>
              <w:spacing w:line="252" w:lineRule="auto"/>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3A2B7F" w:rsidRDefault="003A2B7F" w:rsidP="008C5CDE">
            <w:pPr>
              <w:spacing w:line="252" w:lineRule="auto"/>
            </w:pPr>
            <w:r>
              <w:t>Access to internet</w:t>
            </w:r>
          </w:p>
          <w:p w:rsidR="003A2B7F" w:rsidRDefault="003A2B7F" w:rsidP="008C5CDE">
            <w:pPr>
              <w:spacing w:line="252" w:lineRule="auto"/>
            </w:pPr>
            <w:r>
              <w:t>Screen</w:t>
            </w:r>
          </w:p>
          <w:p w:rsidR="003A2B7F" w:rsidRDefault="003A2B7F" w:rsidP="008C5CDE">
            <w:pPr>
              <w:spacing w:line="252" w:lineRule="auto"/>
            </w:pPr>
          </w:p>
        </w:tc>
      </w:tr>
    </w:tbl>
    <w:p w:rsidR="003A2B7F" w:rsidRDefault="003A2B7F"/>
    <w:p w:rsidR="003A2B7F" w:rsidRDefault="003A2B7F"/>
    <w:p w:rsidR="00D21065" w:rsidRDefault="00D21065" w:rsidP="00D21065"/>
    <w:tbl>
      <w:tblPr>
        <w:tblW w:w="13940" w:type="dxa"/>
        <w:tblCellMar>
          <w:left w:w="0" w:type="dxa"/>
          <w:right w:w="0" w:type="dxa"/>
        </w:tblCellMar>
        <w:tblLook w:val="04A0" w:firstRow="1" w:lastRow="0" w:firstColumn="1" w:lastColumn="0" w:noHBand="0" w:noVBand="1"/>
      </w:tblPr>
      <w:tblGrid>
        <w:gridCol w:w="2280"/>
        <w:gridCol w:w="2033"/>
        <w:gridCol w:w="5084"/>
        <w:gridCol w:w="2934"/>
        <w:gridCol w:w="1609"/>
      </w:tblGrid>
      <w:tr w:rsidR="00D21065" w:rsidTr="0090021F">
        <w:trPr>
          <w:trHeight w:val="407"/>
        </w:trPr>
        <w:tc>
          <w:tcPr>
            <w:tcW w:w="22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1065" w:rsidRDefault="00D21065">
            <w:pPr>
              <w:jc w:val="center"/>
              <w:rPr>
                <w:b/>
                <w:bCs/>
              </w:rPr>
            </w:pPr>
            <w:bookmarkStart w:id="0" w:name="_Hlk40108752"/>
            <w:r>
              <w:rPr>
                <w:b/>
                <w:bCs/>
                <w:sz w:val="28"/>
                <w:szCs w:val="28"/>
              </w:rPr>
              <w:t>MATH</w:t>
            </w:r>
          </w:p>
        </w:tc>
        <w:tc>
          <w:tcPr>
            <w:tcW w:w="20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1065" w:rsidRDefault="00D21065">
            <w:pPr>
              <w:jc w:val="center"/>
              <w:rPr>
                <w:b/>
                <w:bCs/>
              </w:rPr>
            </w:pPr>
            <w:r>
              <w:rPr>
                <w:b/>
                <w:bCs/>
              </w:rPr>
              <w:t>Lesson Objective</w:t>
            </w:r>
          </w:p>
        </w:tc>
        <w:tc>
          <w:tcPr>
            <w:tcW w:w="50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1065" w:rsidRDefault="00D21065">
            <w:pPr>
              <w:jc w:val="center"/>
              <w:rPr>
                <w:b/>
                <w:bCs/>
              </w:rPr>
            </w:pPr>
            <w:r>
              <w:rPr>
                <w:b/>
                <w:bCs/>
              </w:rPr>
              <w:t>Activities</w:t>
            </w:r>
          </w:p>
        </w:tc>
        <w:tc>
          <w:tcPr>
            <w:tcW w:w="29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1065" w:rsidRDefault="00D21065">
            <w:pPr>
              <w:jc w:val="center"/>
              <w:rPr>
                <w:b/>
                <w:bCs/>
              </w:rPr>
            </w:pPr>
            <w:r>
              <w:rPr>
                <w:b/>
                <w:bCs/>
              </w:rPr>
              <w:t>Links</w:t>
            </w: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1065" w:rsidRDefault="00D21065">
            <w:pPr>
              <w:jc w:val="center"/>
              <w:rPr>
                <w:b/>
                <w:bCs/>
              </w:rPr>
            </w:pPr>
            <w:r>
              <w:rPr>
                <w:b/>
                <w:bCs/>
              </w:rPr>
              <w:t>Resources</w:t>
            </w:r>
          </w:p>
        </w:tc>
      </w:tr>
      <w:tr w:rsidR="00D21065" w:rsidTr="0090021F">
        <w:trPr>
          <w:trHeight w:val="1131"/>
        </w:trPr>
        <w:tc>
          <w:tcPr>
            <w:tcW w:w="2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1065" w:rsidRDefault="00D21065">
            <w:pPr>
              <w:jc w:val="center"/>
              <w:rPr>
                <w:b/>
                <w:bCs/>
                <w:sz w:val="18"/>
                <w:szCs w:val="18"/>
              </w:rPr>
            </w:pPr>
            <w:r>
              <w:rPr>
                <w:b/>
                <w:bCs/>
                <w:sz w:val="18"/>
                <w:szCs w:val="18"/>
              </w:rPr>
              <w:t>Wed June 3</w:t>
            </w:r>
          </w:p>
          <w:p w:rsidR="00D21065" w:rsidRDefault="00D21065">
            <w:pPr>
              <w:jc w:val="center"/>
              <w:rPr>
                <w:b/>
                <w:bCs/>
                <w:sz w:val="18"/>
                <w:szCs w:val="18"/>
              </w:rPr>
            </w:pPr>
            <w:r>
              <w:rPr>
                <w:b/>
                <w:bCs/>
                <w:sz w:val="18"/>
                <w:szCs w:val="18"/>
              </w:rPr>
              <w:t>12:30-12:50pm</w:t>
            </w:r>
          </w:p>
          <w:p w:rsidR="00D21065" w:rsidRDefault="00D21065">
            <w:pPr>
              <w:rPr>
                <w:b/>
                <w:bCs/>
                <w:sz w:val="18"/>
                <w:szCs w:val="18"/>
              </w:rPr>
            </w:pP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D21065" w:rsidRDefault="00D21065">
            <w:r>
              <w:t xml:space="preserve">Group Blue: </w:t>
            </w:r>
          </w:p>
          <w:p w:rsidR="00D21065" w:rsidRDefault="00D21065">
            <w:r>
              <w:t>To tell time to the nearest half hour, quarter past and quarter to using analog clocks.</w:t>
            </w:r>
          </w:p>
        </w:tc>
        <w:tc>
          <w:tcPr>
            <w:tcW w:w="5084" w:type="dxa"/>
            <w:tcBorders>
              <w:top w:val="nil"/>
              <w:left w:val="nil"/>
              <w:bottom w:val="single" w:sz="8" w:space="0" w:color="auto"/>
              <w:right w:val="single" w:sz="8" w:space="0" w:color="auto"/>
            </w:tcBorders>
            <w:tcMar>
              <w:top w:w="0" w:type="dxa"/>
              <w:left w:w="108" w:type="dxa"/>
              <w:bottom w:w="0" w:type="dxa"/>
              <w:right w:w="108" w:type="dxa"/>
            </w:tcMar>
          </w:tcPr>
          <w:p w:rsidR="00D21065" w:rsidRDefault="00D21065">
            <w:r>
              <w:t>Students will do a pre- test to determine what they know. (unable to do yesterday due to technology issues)</w:t>
            </w:r>
          </w:p>
          <w:p w:rsidR="00D21065" w:rsidRDefault="00D21065">
            <w:r>
              <w:t>Teacher will use a power point in MT to teach about time.</w:t>
            </w:r>
          </w:p>
          <w:p w:rsidR="00D21065" w:rsidRDefault="00D21065"/>
        </w:tc>
        <w:tc>
          <w:tcPr>
            <w:tcW w:w="2934" w:type="dxa"/>
            <w:tcBorders>
              <w:top w:val="nil"/>
              <w:left w:val="nil"/>
              <w:bottom w:val="single" w:sz="8" w:space="0" w:color="auto"/>
              <w:right w:val="single" w:sz="8" w:space="0" w:color="auto"/>
            </w:tcBorders>
            <w:tcMar>
              <w:top w:w="0" w:type="dxa"/>
              <w:left w:w="108" w:type="dxa"/>
              <w:bottom w:w="0" w:type="dxa"/>
              <w:right w:w="108" w:type="dxa"/>
            </w:tcMar>
          </w:tcPr>
          <w:p w:rsidR="00D21065" w:rsidRDefault="00D21065">
            <w:r>
              <w:t>Seesaw</w:t>
            </w:r>
          </w:p>
          <w:p w:rsidR="00D21065" w:rsidRDefault="00D21065">
            <w:hyperlink r:id="rId7" w:history="1">
              <w:r>
                <w:rPr>
                  <w:rStyle w:val="Hyperlink"/>
                </w:rPr>
                <w:t>https://web.seesaw.me/</w:t>
              </w:r>
            </w:hyperlink>
          </w:p>
          <w:p w:rsidR="00D21065" w:rsidRDefault="00D21065"/>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D21065" w:rsidRDefault="00D21065">
            <w:r>
              <w:t>Access to internet</w:t>
            </w:r>
          </w:p>
          <w:p w:rsidR="00D21065" w:rsidRDefault="00D21065">
            <w:r>
              <w:t>Computer or iPad.</w:t>
            </w:r>
          </w:p>
        </w:tc>
      </w:tr>
      <w:tr w:rsidR="00D21065" w:rsidTr="0090021F">
        <w:trPr>
          <w:trHeight w:val="1131"/>
        </w:trPr>
        <w:tc>
          <w:tcPr>
            <w:tcW w:w="2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1065" w:rsidRDefault="00D21065">
            <w:pPr>
              <w:jc w:val="center"/>
              <w:rPr>
                <w:b/>
                <w:bCs/>
                <w:sz w:val="18"/>
                <w:szCs w:val="18"/>
              </w:rPr>
            </w:pPr>
            <w:r>
              <w:rPr>
                <w:b/>
                <w:bCs/>
                <w:sz w:val="18"/>
                <w:szCs w:val="18"/>
              </w:rPr>
              <w:t>Wed June 3</w:t>
            </w:r>
          </w:p>
          <w:p w:rsidR="00D21065" w:rsidRDefault="00D21065">
            <w:pPr>
              <w:jc w:val="center"/>
              <w:rPr>
                <w:b/>
                <w:bCs/>
                <w:sz w:val="18"/>
                <w:szCs w:val="18"/>
              </w:rPr>
            </w:pPr>
            <w:r>
              <w:rPr>
                <w:b/>
                <w:bCs/>
                <w:sz w:val="18"/>
                <w:szCs w:val="18"/>
              </w:rPr>
              <w:t>12:55-1:15pm</w:t>
            </w:r>
          </w:p>
          <w:p w:rsidR="00D21065" w:rsidRDefault="00D21065">
            <w:pPr>
              <w:jc w:val="center"/>
              <w:rPr>
                <w:b/>
                <w:bCs/>
                <w:sz w:val="18"/>
                <w:szCs w:val="18"/>
              </w:rPr>
            </w:pPr>
          </w:p>
          <w:p w:rsidR="00D21065" w:rsidRDefault="00D21065">
            <w:pPr>
              <w:jc w:val="center"/>
              <w:rPr>
                <w:b/>
                <w:bCs/>
                <w:sz w:val="18"/>
                <w:szCs w:val="18"/>
              </w:rPr>
            </w:pP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D21065" w:rsidRDefault="00D21065">
            <w:r>
              <w:t xml:space="preserve">Group Green: </w:t>
            </w:r>
          </w:p>
          <w:p w:rsidR="00D21065" w:rsidRDefault="00D21065">
            <w:r>
              <w:t>To tell time to the nearest half hour, quarter past and quarter to using analog clocks.</w:t>
            </w:r>
          </w:p>
        </w:tc>
        <w:tc>
          <w:tcPr>
            <w:tcW w:w="5084" w:type="dxa"/>
            <w:tcBorders>
              <w:top w:val="nil"/>
              <w:left w:val="nil"/>
              <w:bottom w:val="single" w:sz="8" w:space="0" w:color="auto"/>
              <w:right w:val="single" w:sz="8" w:space="0" w:color="auto"/>
            </w:tcBorders>
            <w:tcMar>
              <w:top w:w="0" w:type="dxa"/>
              <w:left w:w="108" w:type="dxa"/>
              <w:bottom w:w="0" w:type="dxa"/>
              <w:right w:w="108" w:type="dxa"/>
            </w:tcMar>
            <w:hideMark/>
          </w:tcPr>
          <w:p w:rsidR="00D21065" w:rsidRDefault="00D21065">
            <w:r>
              <w:t>Students will do a pre- test to determine what they know. (unable to do yesterday due to technology issues)</w:t>
            </w:r>
          </w:p>
          <w:p w:rsidR="00D21065" w:rsidRDefault="00D21065">
            <w:r>
              <w:t>Teacher will use a power point in MT to teach about time.</w:t>
            </w:r>
          </w:p>
        </w:tc>
        <w:tc>
          <w:tcPr>
            <w:tcW w:w="2934" w:type="dxa"/>
            <w:tcBorders>
              <w:top w:val="nil"/>
              <w:left w:val="nil"/>
              <w:bottom w:val="single" w:sz="8" w:space="0" w:color="auto"/>
              <w:right w:val="single" w:sz="8" w:space="0" w:color="auto"/>
            </w:tcBorders>
            <w:tcMar>
              <w:top w:w="0" w:type="dxa"/>
              <w:left w:w="108" w:type="dxa"/>
              <w:bottom w:w="0" w:type="dxa"/>
              <w:right w:w="108" w:type="dxa"/>
            </w:tcMar>
          </w:tcPr>
          <w:p w:rsidR="00D21065" w:rsidRDefault="00D21065">
            <w:r>
              <w:t>Seesaw</w:t>
            </w:r>
          </w:p>
          <w:p w:rsidR="00D21065" w:rsidRDefault="00D21065">
            <w:hyperlink r:id="rId8" w:history="1">
              <w:r>
                <w:rPr>
                  <w:rStyle w:val="Hyperlink"/>
                </w:rPr>
                <w:t>https://web.seesaw.me/</w:t>
              </w:r>
            </w:hyperlink>
          </w:p>
          <w:p w:rsidR="00D21065" w:rsidRDefault="00D21065"/>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D21065" w:rsidRDefault="00D21065">
            <w:r>
              <w:t>Access to internet</w:t>
            </w:r>
          </w:p>
          <w:p w:rsidR="00D21065" w:rsidRDefault="00D21065">
            <w:r>
              <w:t>Computer or iPad.</w:t>
            </w:r>
          </w:p>
        </w:tc>
      </w:tr>
      <w:tr w:rsidR="00D21065" w:rsidTr="0090021F">
        <w:trPr>
          <w:trHeight w:val="1131"/>
        </w:trPr>
        <w:tc>
          <w:tcPr>
            <w:tcW w:w="2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1065" w:rsidRDefault="00D21065">
            <w:pPr>
              <w:jc w:val="center"/>
              <w:rPr>
                <w:b/>
                <w:bCs/>
                <w:sz w:val="18"/>
                <w:szCs w:val="18"/>
              </w:rPr>
            </w:pPr>
            <w:r>
              <w:rPr>
                <w:b/>
                <w:bCs/>
                <w:sz w:val="18"/>
                <w:szCs w:val="18"/>
              </w:rPr>
              <w:t>Wed June 3</w:t>
            </w:r>
          </w:p>
          <w:p w:rsidR="00D21065" w:rsidRDefault="00D21065">
            <w:pPr>
              <w:jc w:val="center"/>
              <w:rPr>
                <w:b/>
                <w:bCs/>
                <w:sz w:val="18"/>
                <w:szCs w:val="18"/>
              </w:rPr>
            </w:pPr>
            <w:r>
              <w:rPr>
                <w:b/>
                <w:bCs/>
                <w:sz w:val="18"/>
                <w:szCs w:val="18"/>
              </w:rPr>
              <w:t>1:20-1:40pm</w:t>
            </w:r>
          </w:p>
          <w:p w:rsidR="00D21065" w:rsidRDefault="00D21065">
            <w:pPr>
              <w:jc w:val="center"/>
              <w:rPr>
                <w:b/>
                <w:bCs/>
                <w:sz w:val="18"/>
                <w:szCs w:val="18"/>
              </w:rPr>
            </w:pP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D21065" w:rsidRDefault="00D21065">
            <w:pPr>
              <w:rPr>
                <w:color w:val="000000"/>
              </w:rPr>
            </w:pPr>
            <w:r>
              <w:t xml:space="preserve">Group purple: </w:t>
            </w:r>
          </w:p>
          <w:p w:rsidR="00D21065" w:rsidRDefault="00D21065">
            <w:r>
              <w:t>To tell time to the nearest half hour and quarter past</w:t>
            </w:r>
          </w:p>
        </w:tc>
        <w:tc>
          <w:tcPr>
            <w:tcW w:w="5084" w:type="dxa"/>
            <w:tcBorders>
              <w:top w:val="nil"/>
              <w:left w:val="nil"/>
              <w:bottom w:val="single" w:sz="8" w:space="0" w:color="auto"/>
              <w:right w:val="single" w:sz="8" w:space="0" w:color="auto"/>
            </w:tcBorders>
            <w:tcMar>
              <w:top w:w="0" w:type="dxa"/>
              <w:left w:w="108" w:type="dxa"/>
              <w:bottom w:w="0" w:type="dxa"/>
              <w:right w:w="108" w:type="dxa"/>
            </w:tcMar>
          </w:tcPr>
          <w:p w:rsidR="00D21065" w:rsidRDefault="00D21065">
            <w:r>
              <w:t>Students will do a pre- test to determine what they know. (unable to do yesterday due to technology issues)</w:t>
            </w:r>
          </w:p>
          <w:p w:rsidR="00D21065" w:rsidRDefault="00D21065">
            <w:r>
              <w:t>Teacher will use a power point in MT to teach the lesson.</w:t>
            </w:r>
          </w:p>
          <w:p w:rsidR="00D21065" w:rsidRDefault="00D21065"/>
        </w:tc>
        <w:tc>
          <w:tcPr>
            <w:tcW w:w="2934" w:type="dxa"/>
            <w:tcBorders>
              <w:top w:val="nil"/>
              <w:left w:val="nil"/>
              <w:bottom w:val="single" w:sz="8" w:space="0" w:color="auto"/>
              <w:right w:val="single" w:sz="8" w:space="0" w:color="auto"/>
            </w:tcBorders>
            <w:tcMar>
              <w:top w:w="0" w:type="dxa"/>
              <w:left w:w="108" w:type="dxa"/>
              <w:bottom w:w="0" w:type="dxa"/>
              <w:right w:w="108" w:type="dxa"/>
            </w:tcMar>
          </w:tcPr>
          <w:p w:rsidR="00D21065" w:rsidRDefault="00D21065">
            <w:r>
              <w:lastRenderedPageBreak/>
              <w:t>Seesaw</w:t>
            </w:r>
          </w:p>
          <w:p w:rsidR="00D21065" w:rsidRDefault="00D21065">
            <w:hyperlink r:id="rId9" w:history="1">
              <w:r>
                <w:rPr>
                  <w:rStyle w:val="Hyperlink"/>
                </w:rPr>
                <w:t>https://web.seesaw.me/</w:t>
              </w:r>
            </w:hyperlink>
          </w:p>
          <w:p w:rsidR="00D21065" w:rsidRDefault="00D21065"/>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D21065" w:rsidRDefault="00D21065">
            <w:r>
              <w:t>Access to internet</w:t>
            </w:r>
          </w:p>
          <w:p w:rsidR="00D21065" w:rsidRDefault="00D21065">
            <w:r>
              <w:t>Computer or iPad.</w:t>
            </w:r>
          </w:p>
        </w:tc>
        <w:bookmarkEnd w:id="0"/>
      </w:tr>
    </w:tbl>
    <w:p w:rsidR="003A2B7F" w:rsidRDefault="003A2B7F"/>
    <w:p w:rsidR="003A2B7F" w:rsidRDefault="003A2B7F"/>
    <w:p w:rsidR="003A2B7F" w:rsidRDefault="003A2B7F"/>
    <w:tbl>
      <w:tblPr>
        <w:tblW w:w="13940" w:type="dxa"/>
        <w:tblCellMar>
          <w:left w:w="0" w:type="dxa"/>
          <w:right w:w="0" w:type="dxa"/>
        </w:tblCellMar>
        <w:tblLook w:val="04A0" w:firstRow="1" w:lastRow="0" w:firstColumn="1" w:lastColumn="0" w:noHBand="0" w:noVBand="1"/>
      </w:tblPr>
      <w:tblGrid>
        <w:gridCol w:w="1306"/>
        <w:gridCol w:w="1246"/>
        <w:gridCol w:w="7074"/>
        <w:gridCol w:w="2430"/>
        <w:gridCol w:w="1884"/>
      </w:tblGrid>
      <w:tr w:rsidR="003A2B7F" w:rsidTr="0090021F">
        <w:trPr>
          <w:trHeight w:val="531"/>
        </w:trPr>
        <w:tc>
          <w:tcPr>
            <w:tcW w:w="13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2B7F" w:rsidRDefault="003A2B7F" w:rsidP="008C5CDE">
            <w:pPr>
              <w:spacing w:line="252" w:lineRule="auto"/>
              <w:jc w:val="center"/>
              <w:rPr>
                <w:b/>
                <w:bCs/>
              </w:rPr>
            </w:pPr>
            <w:r>
              <w:rPr>
                <w:b/>
                <w:bCs/>
                <w:sz w:val="28"/>
                <w:szCs w:val="28"/>
              </w:rPr>
              <w:t>LITERACY</w:t>
            </w:r>
          </w:p>
        </w:tc>
        <w:tc>
          <w:tcPr>
            <w:tcW w:w="11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B7F" w:rsidRDefault="003A2B7F" w:rsidP="008C5CDE">
            <w:pPr>
              <w:spacing w:line="252" w:lineRule="auto"/>
              <w:jc w:val="center"/>
              <w:rPr>
                <w:b/>
                <w:bCs/>
              </w:rPr>
            </w:pPr>
            <w:r>
              <w:rPr>
                <w:b/>
                <w:bCs/>
              </w:rPr>
              <w:t>Lesson Objective</w:t>
            </w:r>
          </w:p>
        </w:tc>
        <w:tc>
          <w:tcPr>
            <w:tcW w:w="7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B7F" w:rsidRDefault="003A2B7F" w:rsidP="008C5CDE">
            <w:pPr>
              <w:spacing w:line="252" w:lineRule="auto"/>
              <w:jc w:val="center"/>
              <w:rPr>
                <w:b/>
                <w:bCs/>
              </w:rPr>
            </w:pPr>
            <w:r>
              <w:rPr>
                <w:b/>
                <w:bCs/>
              </w:rPr>
              <w:t>Activities</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B7F" w:rsidRDefault="003A2B7F" w:rsidP="008C5CDE">
            <w:pPr>
              <w:spacing w:line="252" w:lineRule="auto"/>
              <w:jc w:val="center"/>
              <w:rPr>
                <w:b/>
                <w:bCs/>
              </w:rPr>
            </w:pPr>
            <w:r>
              <w:rPr>
                <w:b/>
                <w:bCs/>
              </w:rPr>
              <w:t>Links</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B7F" w:rsidRDefault="003A2B7F" w:rsidP="008C5CDE">
            <w:pPr>
              <w:spacing w:line="252" w:lineRule="auto"/>
              <w:jc w:val="center"/>
              <w:rPr>
                <w:b/>
                <w:bCs/>
              </w:rPr>
            </w:pPr>
            <w:r>
              <w:rPr>
                <w:b/>
                <w:bCs/>
              </w:rPr>
              <w:t>Resources</w:t>
            </w:r>
          </w:p>
        </w:tc>
      </w:tr>
      <w:tr w:rsidR="003A2B7F" w:rsidTr="0090021F">
        <w:trPr>
          <w:trHeight w:val="2690"/>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2B7F" w:rsidRDefault="003A2B7F" w:rsidP="008C5CDE">
            <w:pPr>
              <w:spacing w:line="252" w:lineRule="auto"/>
              <w:jc w:val="center"/>
              <w:rPr>
                <w:b/>
                <w:bCs/>
              </w:rPr>
            </w:pPr>
            <w:r>
              <w:rPr>
                <w:b/>
                <w:bCs/>
              </w:rPr>
              <w:t>Wed. 3</w:t>
            </w:r>
            <w:r>
              <w:rPr>
                <w:b/>
                <w:bCs/>
              </w:rPr>
              <w:t xml:space="preserve"> June</w:t>
            </w:r>
          </w:p>
          <w:p w:rsidR="003A2B7F" w:rsidRDefault="003A2B7F" w:rsidP="008C5CDE">
            <w:pPr>
              <w:spacing w:line="252" w:lineRule="auto"/>
              <w:jc w:val="center"/>
              <w:rPr>
                <w:b/>
                <w:bCs/>
              </w:rPr>
            </w:pPr>
            <w:r>
              <w:rPr>
                <w:b/>
                <w:bCs/>
              </w:rPr>
              <w:t>10:30a</w:t>
            </w:r>
            <w:r>
              <w:rPr>
                <w:b/>
                <w:bCs/>
              </w:rPr>
              <w:t>m</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rsidR="003A2B7F" w:rsidRDefault="003A2B7F" w:rsidP="008C5CDE">
            <w:pPr>
              <w:spacing w:line="252" w:lineRule="auto"/>
            </w:pPr>
            <w:r>
              <w:t xml:space="preserve"> </w:t>
            </w:r>
            <w:r w:rsidR="00B84A2E">
              <w:t>Students will understand what adverbs are.</w:t>
            </w:r>
          </w:p>
          <w:p w:rsidR="00B84A2E" w:rsidRDefault="00B84A2E" w:rsidP="008C5CDE">
            <w:pPr>
              <w:spacing w:line="252" w:lineRule="auto"/>
            </w:pPr>
          </w:p>
          <w:p w:rsidR="00B84A2E" w:rsidRDefault="00B84A2E" w:rsidP="008C5CDE">
            <w:pPr>
              <w:spacing w:line="252" w:lineRule="auto"/>
            </w:pPr>
            <w:r>
              <w:t>Identify adverbs that tell when and where.</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3A2B7F" w:rsidRPr="00600E58" w:rsidRDefault="003A2B7F" w:rsidP="008C5CDE">
            <w:pPr>
              <w:spacing w:line="252" w:lineRule="auto"/>
              <w:rPr>
                <w:b/>
              </w:rPr>
            </w:pPr>
            <w:r w:rsidRPr="00600E58">
              <w:rPr>
                <w:b/>
              </w:rPr>
              <w:t>Reading:</w:t>
            </w:r>
          </w:p>
          <w:p w:rsidR="003A2B7F" w:rsidRDefault="0090021F" w:rsidP="008C5CDE">
            <w:pPr>
              <w:spacing w:line="252" w:lineRule="auto"/>
            </w:pPr>
            <w:r>
              <w:t>On a live video session, the students will listen to the teacher read another chapter of The Boxcar Children. Students are to pay attention, so that when the teacher ask questions, they can answer. The teacher will ask question frequently to assure that the students are comprehending the text.</w:t>
            </w:r>
          </w:p>
          <w:p w:rsidR="003A2B7F" w:rsidRDefault="003A2B7F" w:rsidP="008C5CDE">
            <w:pPr>
              <w:spacing w:line="252" w:lineRule="auto"/>
            </w:pPr>
          </w:p>
          <w:p w:rsidR="003A2B7F" w:rsidRPr="00600E58" w:rsidRDefault="003A2B7F" w:rsidP="008C5CDE">
            <w:pPr>
              <w:spacing w:line="252" w:lineRule="auto"/>
              <w:rPr>
                <w:b/>
              </w:rPr>
            </w:pPr>
            <w:r>
              <w:rPr>
                <w:b/>
              </w:rPr>
              <w:t>Grammar</w:t>
            </w:r>
            <w:r w:rsidRPr="00600E58">
              <w:rPr>
                <w:b/>
              </w:rPr>
              <w:t>:</w:t>
            </w:r>
          </w:p>
          <w:p w:rsidR="003A2B7F" w:rsidRDefault="003A2B7F" w:rsidP="0090021F">
            <w:pPr>
              <w:spacing w:line="252" w:lineRule="auto"/>
            </w:pPr>
            <w:r>
              <w:t xml:space="preserve">On a live video session, the teacher will </w:t>
            </w:r>
            <w:r w:rsidR="00B84A2E">
              <w:t>use a PowerPoint presentation to teach students about identifying adverbs. At the end on the live session students will then complete worksheet pages 71&amp;73.</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3A2B7F" w:rsidRDefault="003A2B7F" w:rsidP="008C5CDE">
            <w:r>
              <w:t>Seesaw</w:t>
            </w:r>
          </w:p>
          <w:p w:rsidR="003A2B7F" w:rsidRDefault="003A2B7F" w:rsidP="008C5CDE">
            <w:hyperlink r:id="rId10" w:history="1">
              <w:r>
                <w:rPr>
                  <w:rStyle w:val="Hyperlink"/>
                </w:rPr>
                <w:t>https://web.seesaw.me/</w:t>
              </w:r>
            </w:hyperlink>
          </w:p>
          <w:p w:rsidR="003A2B7F" w:rsidRDefault="003A2B7F" w:rsidP="008C5CDE">
            <w:pPr>
              <w:spacing w:line="252" w:lineRule="auto"/>
            </w:pP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A2B7F" w:rsidRDefault="003A2B7F" w:rsidP="008C5CDE">
            <w:pPr>
              <w:spacing w:line="252" w:lineRule="auto"/>
            </w:pPr>
            <w:r>
              <w:t>Access to internet</w:t>
            </w:r>
          </w:p>
          <w:p w:rsidR="003A2B7F" w:rsidRDefault="003A2B7F" w:rsidP="008C5CDE">
            <w:pPr>
              <w:spacing w:line="252" w:lineRule="auto"/>
            </w:pPr>
            <w:r>
              <w:t>Screen</w:t>
            </w:r>
          </w:p>
          <w:p w:rsidR="003A2B7F" w:rsidRDefault="003A2B7F" w:rsidP="008C5CDE">
            <w:pPr>
              <w:spacing w:line="252" w:lineRule="auto"/>
            </w:pPr>
          </w:p>
        </w:tc>
      </w:tr>
    </w:tbl>
    <w:p w:rsidR="003A2B7F" w:rsidRDefault="003A2B7F"/>
    <w:p w:rsidR="003A2B7F" w:rsidRDefault="003A2B7F"/>
    <w:p w:rsidR="003A2B7F" w:rsidRDefault="003A2B7F"/>
    <w:p w:rsidR="00082D1B" w:rsidRDefault="00082D1B"/>
    <w:p w:rsidR="00082D1B" w:rsidRDefault="00082D1B"/>
    <w:p w:rsidR="00082D1B" w:rsidRDefault="00082D1B"/>
    <w:p w:rsidR="00082D1B" w:rsidRDefault="00082D1B"/>
    <w:p w:rsidR="00082D1B" w:rsidRDefault="00082D1B"/>
    <w:p w:rsidR="00082D1B" w:rsidRDefault="00082D1B"/>
    <w:p w:rsidR="00082D1B" w:rsidRDefault="00082D1B"/>
    <w:tbl>
      <w:tblPr>
        <w:tblW w:w="13940" w:type="dxa"/>
        <w:tblCellMar>
          <w:left w:w="0" w:type="dxa"/>
          <w:right w:w="0" w:type="dxa"/>
        </w:tblCellMar>
        <w:tblLook w:val="04A0" w:firstRow="1" w:lastRow="0" w:firstColumn="1" w:lastColumn="0" w:noHBand="0" w:noVBand="1"/>
      </w:tblPr>
      <w:tblGrid>
        <w:gridCol w:w="1306"/>
        <w:gridCol w:w="1196"/>
        <w:gridCol w:w="7118"/>
        <w:gridCol w:w="2430"/>
        <w:gridCol w:w="1890"/>
      </w:tblGrid>
      <w:tr w:rsidR="003A2B7F" w:rsidTr="0090021F">
        <w:trPr>
          <w:trHeight w:val="531"/>
        </w:trPr>
        <w:tc>
          <w:tcPr>
            <w:tcW w:w="13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2B7F" w:rsidRDefault="003A2B7F" w:rsidP="008C5CDE">
            <w:pPr>
              <w:spacing w:line="252" w:lineRule="auto"/>
              <w:jc w:val="center"/>
              <w:rPr>
                <w:b/>
                <w:bCs/>
              </w:rPr>
            </w:pPr>
            <w:r>
              <w:rPr>
                <w:b/>
                <w:bCs/>
                <w:sz w:val="28"/>
                <w:szCs w:val="28"/>
              </w:rPr>
              <w:lastRenderedPageBreak/>
              <w:t>SOCIAL STUDIES</w:t>
            </w:r>
          </w:p>
        </w:tc>
        <w:tc>
          <w:tcPr>
            <w:tcW w:w="11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B7F" w:rsidRDefault="003A2B7F" w:rsidP="008C5CDE">
            <w:pPr>
              <w:spacing w:line="252" w:lineRule="auto"/>
              <w:jc w:val="center"/>
              <w:rPr>
                <w:b/>
                <w:bCs/>
              </w:rPr>
            </w:pPr>
            <w:r>
              <w:rPr>
                <w:b/>
                <w:bCs/>
              </w:rPr>
              <w:t>Lesson Objective</w:t>
            </w:r>
          </w:p>
        </w:tc>
        <w:tc>
          <w:tcPr>
            <w:tcW w:w="7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B7F" w:rsidRDefault="003A2B7F" w:rsidP="008C5CDE">
            <w:pPr>
              <w:spacing w:line="252" w:lineRule="auto"/>
              <w:jc w:val="center"/>
              <w:rPr>
                <w:b/>
                <w:bCs/>
              </w:rPr>
            </w:pPr>
            <w:r>
              <w:rPr>
                <w:b/>
                <w:bCs/>
              </w:rPr>
              <w:t>Activities</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B7F" w:rsidRDefault="003A2B7F" w:rsidP="008C5CDE">
            <w:pPr>
              <w:spacing w:line="252" w:lineRule="auto"/>
              <w:jc w:val="center"/>
              <w:rPr>
                <w:b/>
                <w:bCs/>
              </w:rPr>
            </w:pPr>
            <w:r>
              <w:rPr>
                <w:b/>
                <w:bCs/>
              </w:rPr>
              <w:t>Links</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B7F" w:rsidRDefault="003A2B7F" w:rsidP="008C5CDE">
            <w:pPr>
              <w:spacing w:line="252" w:lineRule="auto"/>
              <w:jc w:val="center"/>
              <w:rPr>
                <w:b/>
                <w:bCs/>
              </w:rPr>
            </w:pPr>
            <w:r>
              <w:rPr>
                <w:b/>
                <w:bCs/>
              </w:rPr>
              <w:t>Resources</w:t>
            </w:r>
          </w:p>
        </w:tc>
      </w:tr>
      <w:tr w:rsidR="003A2B7F" w:rsidTr="0090021F">
        <w:trPr>
          <w:trHeight w:val="2690"/>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2B7F" w:rsidRDefault="003A2B7F" w:rsidP="008C5CDE">
            <w:pPr>
              <w:spacing w:line="252" w:lineRule="auto"/>
              <w:jc w:val="center"/>
              <w:rPr>
                <w:b/>
                <w:bCs/>
              </w:rPr>
            </w:pPr>
            <w:r>
              <w:rPr>
                <w:b/>
                <w:bCs/>
              </w:rPr>
              <w:t>W</w:t>
            </w:r>
            <w:r>
              <w:rPr>
                <w:b/>
                <w:bCs/>
              </w:rPr>
              <w:t>e</w:t>
            </w:r>
            <w:r>
              <w:rPr>
                <w:b/>
                <w:bCs/>
              </w:rPr>
              <w:t>d. 3</w:t>
            </w:r>
            <w:r>
              <w:rPr>
                <w:b/>
                <w:bCs/>
              </w:rPr>
              <w:t xml:space="preserve"> June</w:t>
            </w:r>
          </w:p>
          <w:p w:rsidR="003A2B7F" w:rsidRDefault="003A2B7F" w:rsidP="008C5CDE">
            <w:pPr>
              <w:spacing w:line="252" w:lineRule="auto"/>
              <w:jc w:val="center"/>
              <w:rPr>
                <w:b/>
                <w:bCs/>
              </w:rPr>
            </w:pPr>
            <w:r>
              <w:rPr>
                <w:b/>
                <w:bCs/>
              </w:rPr>
              <w:t>2:15</w:t>
            </w:r>
            <w:r>
              <w:rPr>
                <w:b/>
                <w:bCs/>
              </w:rPr>
              <w:t>pm</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rsidR="003A2B7F" w:rsidRDefault="003A2B7F" w:rsidP="003A2B7F">
            <w:pPr>
              <w:spacing w:line="252" w:lineRule="auto"/>
            </w:pPr>
          </w:p>
          <w:p w:rsidR="003A2B7F" w:rsidRDefault="00082D1B" w:rsidP="008C5CDE">
            <w:pPr>
              <w:spacing w:line="252" w:lineRule="auto"/>
            </w:pPr>
            <w:r>
              <w:t>Students will identify traditional house in other countries.</w:t>
            </w:r>
          </w:p>
        </w:tc>
        <w:tc>
          <w:tcPr>
            <w:tcW w:w="7118" w:type="dxa"/>
            <w:tcBorders>
              <w:top w:val="nil"/>
              <w:left w:val="nil"/>
              <w:bottom w:val="single" w:sz="8" w:space="0" w:color="auto"/>
              <w:right w:val="single" w:sz="8" w:space="0" w:color="auto"/>
            </w:tcBorders>
            <w:tcMar>
              <w:top w:w="0" w:type="dxa"/>
              <w:left w:w="108" w:type="dxa"/>
              <w:bottom w:w="0" w:type="dxa"/>
              <w:right w:w="108" w:type="dxa"/>
            </w:tcMar>
            <w:hideMark/>
          </w:tcPr>
          <w:p w:rsidR="003A2B7F" w:rsidRDefault="00082D1B" w:rsidP="008C5CDE">
            <w:pPr>
              <w:spacing w:line="252" w:lineRule="auto"/>
            </w:pPr>
            <w:r>
              <w:t>Students will meet the teacher for a live teaching session on Microsoft Teams. The teacher will then discuss different traditional house found all over the word. The students will get a chance to compare and contrast, those houses with that of the traditional Caymanian</w:t>
            </w:r>
            <w:bookmarkStart w:id="1" w:name="_GoBack"/>
            <w:bookmarkEnd w:id="1"/>
            <w:r>
              <w:t xml:space="preserve"> house.</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3A2B7F" w:rsidRDefault="003A2B7F" w:rsidP="008C5CDE">
            <w:r>
              <w:t>Seesaw</w:t>
            </w:r>
          </w:p>
          <w:p w:rsidR="003A2B7F" w:rsidRDefault="003A2B7F" w:rsidP="008C5CDE">
            <w:hyperlink r:id="rId11" w:history="1">
              <w:r>
                <w:rPr>
                  <w:rStyle w:val="Hyperlink"/>
                </w:rPr>
                <w:t>https://web.seesaw.me/</w:t>
              </w:r>
            </w:hyperlink>
          </w:p>
          <w:p w:rsidR="003A2B7F" w:rsidRDefault="003A2B7F" w:rsidP="008C5CDE">
            <w:pPr>
              <w:spacing w:line="252" w:lineRule="auto"/>
            </w:pP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A2B7F" w:rsidRDefault="003A2B7F" w:rsidP="008C5CDE">
            <w:pPr>
              <w:spacing w:line="252" w:lineRule="auto"/>
            </w:pPr>
            <w:r>
              <w:t>Access to internet</w:t>
            </w:r>
          </w:p>
          <w:p w:rsidR="003A2B7F" w:rsidRDefault="003A2B7F" w:rsidP="008C5CDE">
            <w:pPr>
              <w:spacing w:line="252" w:lineRule="auto"/>
            </w:pPr>
            <w:r>
              <w:t>Screen</w:t>
            </w:r>
          </w:p>
          <w:p w:rsidR="003A2B7F" w:rsidRDefault="003A2B7F" w:rsidP="008C5CDE">
            <w:pPr>
              <w:spacing w:line="252" w:lineRule="auto"/>
            </w:pPr>
          </w:p>
        </w:tc>
      </w:tr>
    </w:tbl>
    <w:p w:rsidR="003A2B7F" w:rsidRDefault="003A2B7F"/>
    <w:sectPr w:rsidR="003A2B7F" w:rsidSect="003A2B7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B7F" w:rsidRDefault="003A2B7F" w:rsidP="003A2B7F">
      <w:r>
        <w:separator/>
      </w:r>
    </w:p>
  </w:endnote>
  <w:endnote w:type="continuationSeparator" w:id="0">
    <w:p w:rsidR="003A2B7F" w:rsidRDefault="003A2B7F" w:rsidP="003A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B7F" w:rsidRDefault="003A2B7F" w:rsidP="003A2B7F">
      <w:r>
        <w:separator/>
      </w:r>
    </w:p>
  </w:footnote>
  <w:footnote w:type="continuationSeparator" w:id="0">
    <w:p w:rsidR="003A2B7F" w:rsidRDefault="003A2B7F" w:rsidP="003A2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7F"/>
    <w:rsid w:val="00082D1B"/>
    <w:rsid w:val="003A2B7F"/>
    <w:rsid w:val="00863DA4"/>
    <w:rsid w:val="0090021F"/>
    <w:rsid w:val="00B84A2E"/>
    <w:rsid w:val="00D21065"/>
    <w:rsid w:val="00E2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F66EE-689E-4984-A812-F5BB067F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B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B7F"/>
    <w:rPr>
      <w:color w:val="0563C1"/>
      <w:u w:val="single"/>
    </w:rPr>
  </w:style>
  <w:style w:type="paragraph" w:styleId="Header">
    <w:name w:val="header"/>
    <w:basedOn w:val="Normal"/>
    <w:link w:val="HeaderChar"/>
    <w:uiPriority w:val="99"/>
    <w:unhideWhenUsed/>
    <w:rsid w:val="003A2B7F"/>
    <w:pPr>
      <w:tabs>
        <w:tab w:val="center" w:pos="4680"/>
        <w:tab w:val="right" w:pos="9360"/>
      </w:tabs>
    </w:pPr>
  </w:style>
  <w:style w:type="character" w:customStyle="1" w:styleId="HeaderChar">
    <w:name w:val="Header Char"/>
    <w:basedOn w:val="DefaultParagraphFont"/>
    <w:link w:val="Header"/>
    <w:uiPriority w:val="99"/>
    <w:rsid w:val="003A2B7F"/>
    <w:rPr>
      <w:rFonts w:ascii="Calibri" w:hAnsi="Calibri" w:cs="Calibri"/>
    </w:rPr>
  </w:style>
  <w:style w:type="paragraph" w:styleId="Footer">
    <w:name w:val="footer"/>
    <w:basedOn w:val="Normal"/>
    <w:link w:val="FooterChar"/>
    <w:uiPriority w:val="99"/>
    <w:unhideWhenUsed/>
    <w:rsid w:val="003A2B7F"/>
    <w:pPr>
      <w:tabs>
        <w:tab w:val="center" w:pos="4680"/>
        <w:tab w:val="right" w:pos="9360"/>
      </w:tabs>
    </w:pPr>
  </w:style>
  <w:style w:type="character" w:customStyle="1" w:styleId="FooterChar">
    <w:name w:val="Footer Char"/>
    <w:basedOn w:val="DefaultParagraphFont"/>
    <w:link w:val="Footer"/>
    <w:uiPriority w:val="99"/>
    <w:rsid w:val="003A2B7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8175">
      <w:bodyDiv w:val="1"/>
      <w:marLeft w:val="0"/>
      <w:marRight w:val="0"/>
      <w:marTop w:val="0"/>
      <w:marBottom w:val="0"/>
      <w:divBdr>
        <w:top w:val="none" w:sz="0" w:space="0" w:color="auto"/>
        <w:left w:val="none" w:sz="0" w:space="0" w:color="auto"/>
        <w:bottom w:val="none" w:sz="0" w:space="0" w:color="auto"/>
        <w:right w:val="none" w:sz="0" w:space="0" w:color="auto"/>
      </w:divBdr>
    </w:div>
    <w:div w:id="17119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eesaw.m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eb.seesaw.m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eesaw.me/" TargetMode="External"/><Relationship Id="rId11" Type="http://schemas.openxmlformats.org/officeDocument/2006/relationships/hyperlink" Target="https://web.seesaw.me/" TargetMode="External"/><Relationship Id="rId5" Type="http://schemas.openxmlformats.org/officeDocument/2006/relationships/endnotes" Target="endnotes.xml"/><Relationship Id="rId10" Type="http://schemas.openxmlformats.org/officeDocument/2006/relationships/hyperlink" Target="https://web.seesaw.me/" TargetMode="External"/><Relationship Id="rId4" Type="http://schemas.openxmlformats.org/officeDocument/2006/relationships/footnotes" Target="footnotes.xml"/><Relationship Id="rId9" Type="http://schemas.openxmlformats.org/officeDocument/2006/relationships/hyperlink" Target="https://web.seesaw.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Shernelle Benjamin</dc:creator>
  <cp:keywords/>
  <dc:description/>
  <cp:lastModifiedBy>Shernelle Benjamin</cp:lastModifiedBy>
  <cp:revision>7</cp:revision>
  <dcterms:created xsi:type="dcterms:W3CDTF">2020-06-02T22:49:00Z</dcterms:created>
  <dcterms:modified xsi:type="dcterms:W3CDTF">2020-06-02T23:15:00Z</dcterms:modified>
</cp:coreProperties>
</file>