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087"/>
        <w:gridCol w:w="5102"/>
        <w:gridCol w:w="1440"/>
        <w:gridCol w:w="1190"/>
      </w:tblGrid>
      <w:tr w:rsidR="00D13EE0" w14:paraId="2A91E3B5" w14:textId="77777777" w:rsidTr="00917B69">
        <w:trPr>
          <w:trHeight w:val="531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895F" w14:textId="77777777" w:rsidR="00D13EE0" w:rsidRDefault="00D13EE0" w:rsidP="00BA540D">
            <w:pPr>
              <w:jc w:val="center"/>
              <w:rPr>
                <w:b/>
                <w:bCs/>
              </w:rPr>
            </w:pPr>
            <w:bookmarkStart w:id="0" w:name="_Hlk40705320"/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9D206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FD81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2916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0823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D13EE0" w14:paraId="23FD5591" w14:textId="77777777" w:rsidTr="00917B69">
        <w:trPr>
          <w:trHeight w:val="1222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5080" w14:textId="77777777" w:rsidR="00917B69" w:rsidRDefault="00917B69" w:rsidP="00917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Fri. June 12</w:t>
            </w:r>
          </w:p>
          <w:p w14:paraId="39D96B0D" w14:textId="33D5A1C6" w:rsidR="00D13EE0" w:rsidRDefault="00917B6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9am</w:t>
            </w:r>
            <w:bookmarkStart w:id="1" w:name="_GoBack"/>
            <w:bookmarkEnd w:id="1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9275" w14:textId="77777777" w:rsidR="00D13EE0" w:rsidRDefault="00D13EE0" w:rsidP="00BA540D"/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904F" w14:textId="4D398366" w:rsidR="00D13EE0" w:rsidRDefault="00D13EE0" w:rsidP="00BA540D">
            <w:r>
              <w:t xml:space="preserve">There will not be any Bible activity today as the Spanish teacher will </w:t>
            </w:r>
            <w:r w:rsidR="00917B69">
              <w:t>use the time for a live session with the class on MT at 9am.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FF90" w14:textId="77777777" w:rsidR="00D13EE0" w:rsidRDefault="00D13EE0" w:rsidP="00BA540D"/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FBAA" w14:textId="3272D04D" w:rsidR="00D13EE0" w:rsidRDefault="00D13EE0" w:rsidP="00BA540D"/>
        </w:tc>
      </w:tr>
    </w:tbl>
    <w:p w14:paraId="48C866FA" w14:textId="77777777" w:rsidR="00D13EE0" w:rsidRDefault="00D13EE0" w:rsidP="00D13EE0"/>
    <w:tbl>
      <w:tblPr>
        <w:tblStyle w:val="TableGrid"/>
        <w:tblW w:w="10763" w:type="dxa"/>
        <w:tblLayout w:type="fixed"/>
        <w:tblLook w:val="04A0" w:firstRow="1" w:lastRow="0" w:firstColumn="1" w:lastColumn="0" w:noHBand="0" w:noVBand="1"/>
      </w:tblPr>
      <w:tblGrid>
        <w:gridCol w:w="1754"/>
        <w:gridCol w:w="1564"/>
        <w:gridCol w:w="3910"/>
        <w:gridCol w:w="2256"/>
        <w:gridCol w:w="1279"/>
      </w:tblGrid>
      <w:tr w:rsidR="00D13EE0" w:rsidRPr="008B4A70" w14:paraId="1EBC242D" w14:textId="77777777" w:rsidTr="00917B69">
        <w:trPr>
          <w:trHeight w:val="524"/>
        </w:trPr>
        <w:tc>
          <w:tcPr>
            <w:tcW w:w="1754" w:type="dxa"/>
            <w:vAlign w:val="center"/>
          </w:tcPr>
          <w:p w14:paraId="4B2373B7" w14:textId="77777777" w:rsidR="00D13EE0" w:rsidRPr="008B4A70" w:rsidRDefault="00D13EE0" w:rsidP="00BA540D">
            <w:pPr>
              <w:jc w:val="center"/>
              <w:rPr>
                <w:b/>
                <w:bCs/>
              </w:rPr>
            </w:pPr>
            <w:bookmarkStart w:id="2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564" w:type="dxa"/>
            <w:vAlign w:val="center"/>
          </w:tcPr>
          <w:p w14:paraId="2A1B06BA" w14:textId="77777777" w:rsidR="00D13EE0" w:rsidRPr="008B4A70" w:rsidRDefault="00D13EE0" w:rsidP="00BA540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3910" w:type="dxa"/>
            <w:vAlign w:val="center"/>
          </w:tcPr>
          <w:p w14:paraId="69DDDFD7" w14:textId="77777777" w:rsidR="00D13EE0" w:rsidRPr="008B4A70" w:rsidRDefault="00D13EE0" w:rsidP="00BA540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256" w:type="dxa"/>
            <w:vAlign w:val="center"/>
          </w:tcPr>
          <w:p w14:paraId="7FE125E0" w14:textId="77777777" w:rsidR="00D13EE0" w:rsidRPr="008B4A70" w:rsidRDefault="00D13EE0" w:rsidP="00BA540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279" w:type="dxa"/>
            <w:vAlign w:val="center"/>
          </w:tcPr>
          <w:p w14:paraId="7B76FC5B" w14:textId="77777777" w:rsidR="00D13EE0" w:rsidRPr="008B4A70" w:rsidRDefault="00D13EE0" w:rsidP="00BA540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D13EE0" w:rsidRPr="008B4A70" w14:paraId="735309FD" w14:textId="77777777" w:rsidTr="00917B69">
        <w:trPr>
          <w:trHeight w:val="1458"/>
        </w:trPr>
        <w:tc>
          <w:tcPr>
            <w:tcW w:w="1754" w:type="dxa"/>
            <w:vAlign w:val="center"/>
          </w:tcPr>
          <w:p w14:paraId="32C4823A" w14:textId="429AF435" w:rsidR="00D13EE0" w:rsidRDefault="00D13EE0" w:rsidP="00BA5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Fri. June 12</w:t>
            </w:r>
          </w:p>
          <w:p w14:paraId="4E280BD8" w14:textId="2F75506B" w:rsidR="00D13EE0" w:rsidRPr="00553355" w:rsidRDefault="00D13EE0" w:rsidP="00BA5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12:30-12:50pm</w:t>
            </w:r>
          </w:p>
          <w:p w14:paraId="37C4C788" w14:textId="77777777" w:rsidR="00D13EE0" w:rsidRPr="00553355" w:rsidRDefault="00D13EE0" w:rsidP="00BA5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</w:tcPr>
          <w:p w14:paraId="13278BCB" w14:textId="77777777" w:rsidR="00D13EE0" w:rsidRDefault="00D13EE0" w:rsidP="00BA540D">
            <w:r>
              <w:t xml:space="preserve">Group Blue: </w:t>
            </w:r>
          </w:p>
          <w:p w14:paraId="6F2AA6FC" w14:textId="5113A797" w:rsidR="00D13EE0" w:rsidRPr="008B4A70" w:rsidRDefault="00D13EE0" w:rsidP="00BA540D">
            <w:r>
              <w:t>To calculate elapsed time</w:t>
            </w:r>
          </w:p>
        </w:tc>
        <w:tc>
          <w:tcPr>
            <w:tcW w:w="3910" w:type="dxa"/>
          </w:tcPr>
          <w:p w14:paraId="5255133F" w14:textId="09558AD2" w:rsidR="00D13EE0" w:rsidRPr="008B4A70" w:rsidRDefault="00D13EE0" w:rsidP="00BA540D">
            <w:r>
              <w:t>Students will learn to solve start time if given the end time and the elapsed time.  Teacher will model and students will do questions in MT and seesaw.</w:t>
            </w:r>
          </w:p>
        </w:tc>
        <w:tc>
          <w:tcPr>
            <w:tcW w:w="2256" w:type="dxa"/>
          </w:tcPr>
          <w:p w14:paraId="24D041EA" w14:textId="77777777" w:rsidR="00D13EE0" w:rsidRDefault="00D13EE0" w:rsidP="00BA540D">
            <w:r>
              <w:t>Seesaw</w:t>
            </w:r>
          </w:p>
          <w:p w14:paraId="647D624E" w14:textId="77777777" w:rsidR="00D13EE0" w:rsidRDefault="00D13EE0" w:rsidP="00BA540D"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14:paraId="3931424C" w14:textId="77777777" w:rsidR="00D13EE0" w:rsidRPr="008B4A70" w:rsidRDefault="00D13EE0" w:rsidP="00BA540D"/>
        </w:tc>
        <w:tc>
          <w:tcPr>
            <w:tcW w:w="1279" w:type="dxa"/>
          </w:tcPr>
          <w:p w14:paraId="31C93008" w14:textId="77777777" w:rsidR="00D13EE0" w:rsidRDefault="00D13EE0" w:rsidP="00BA540D">
            <w:r>
              <w:t>Access to internet</w:t>
            </w:r>
          </w:p>
          <w:p w14:paraId="0E447541" w14:textId="77777777" w:rsidR="00D13EE0" w:rsidRPr="008B4A70" w:rsidRDefault="00D13EE0" w:rsidP="00BA540D">
            <w:r>
              <w:t>Computer or iPad.</w:t>
            </w:r>
          </w:p>
        </w:tc>
      </w:tr>
      <w:tr w:rsidR="00D13EE0" w:rsidRPr="008B4A70" w14:paraId="4E8CAA8F" w14:textId="77777777" w:rsidTr="00917B69">
        <w:trPr>
          <w:trHeight w:val="1458"/>
        </w:trPr>
        <w:tc>
          <w:tcPr>
            <w:tcW w:w="1754" w:type="dxa"/>
            <w:vAlign w:val="center"/>
          </w:tcPr>
          <w:p w14:paraId="06CA6D37" w14:textId="77777777" w:rsidR="00D13EE0" w:rsidRDefault="00D13EE0" w:rsidP="00D13E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Fri. June 12</w:t>
            </w:r>
          </w:p>
          <w:p w14:paraId="1ECC82AB" w14:textId="53DD0183" w:rsidR="00D13EE0" w:rsidRPr="00553355" w:rsidRDefault="00D13EE0" w:rsidP="00D13E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55</w:t>
            </w:r>
            <w:r>
              <w:rPr>
                <w:b/>
                <w:bCs/>
                <w:sz w:val="18"/>
                <w:szCs w:val="18"/>
              </w:rPr>
              <w:t>-1: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5pm</w:t>
            </w:r>
          </w:p>
          <w:p w14:paraId="1A968F22" w14:textId="77777777" w:rsidR="00D13EE0" w:rsidRPr="00553355" w:rsidRDefault="00D13EE0" w:rsidP="00BA5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</w:tcPr>
          <w:p w14:paraId="1CFDBE9B" w14:textId="77777777" w:rsidR="00D13EE0" w:rsidRDefault="00D13EE0" w:rsidP="00BA540D">
            <w:r>
              <w:t xml:space="preserve">Group Green: </w:t>
            </w:r>
          </w:p>
          <w:p w14:paraId="4D85FD13" w14:textId="7A1131FB" w:rsidR="00D13EE0" w:rsidRDefault="00D13EE0" w:rsidP="00BA540D">
            <w:r>
              <w:t>To calculate elapsed time</w:t>
            </w:r>
          </w:p>
        </w:tc>
        <w:tc>
          <w:tcPr>
            <w:tcW w:w="3910" w:type="dxa"/>
          </w:tcPr>
          <w:p w14:paraId="284AA7A8" w14:textId="28993E6A" w:rsidR="00D13EE0" w:rsidRDefault="00D13EE0" w:rsidP="00BA540D">
            <w:r>
              <w:t xml:space="preserve">Students will learn to solve </w:t>
            </w:r>
            <w:r>
              <w:t>end</w:t>
            </w:r>
            <w:r>
              <w:t xml:space="preserve"> time if given the </w:t>
            </w:r>
            <w:r>
              <w:t>start</w:t>
            </w:r>
            <w:r>
              <w:t xml:space="preserve"> time and the elapsed time.  Teacher will model and students will do questions in MT and seesaw.</w:t>
            </w:r>
          </w:p>
        </w:tc>
        <w:tc>
          <w:tcPr>
            <w:tcW w:w="2256" w:type="dxa"/>
          </w:tcPr>
          <w:p w14:paraId="1B2A8D0A" w14:textId="77777777" w:rsidR="00D13EE0" w:rsidRDefault="00D13EE0" w:rsidP="00D13EE0">
            <w:r>
              <w:t>Seesaw</w:t>
            </w:r>
          </w:p>
          <w:p w14:paraId="4A717985" w14:textId="77777777" w:rsidR="00D13EE0" w:rsidRDefault="00D13EE0" w:rsidP="00D13EE0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14:paraId="530EA522" w14:textId="77777777" w:rsidR="00D13EE0" w:rsidRPr="008B4A70" w:rsidRDefault="00D13EE0" w:rsidP="00BA540D"/>
        </w:tc>
        <w:tc>
          <w:tcPr>
            <w:tcW w:w="1279" w:type="dxa"/>
          </w:tcPr>
          <w:p w14:paraId="73E1DFAB" w14:textId="77777777" w:rsidR="00D13EE0" w:rsidRDefault="00D13EE0" w:rsidP="00BA540D">
            <w:r>
              <w:t>Access to internet</w:t>
            </w:r>
          </w:p>
          <w:p w14:paraId="3B4E868D" w14:textId="77777777" w:rsidR="00D13EE0" w:rsidRPr="008B4A70" w:rsidRDefault="00D13EE0" w:rsidP="00BA540D">
            <w:r>
              <w:t>Computer or iPad.</w:t>
            </w:r>
          </w:p>
        </w:tc>
      </w:tr>
      <w:tr w:rsidR="00D13EE0" w:rsidRPr="008B4A70" w14:paraId="22BDFB43" w14:textId="77777777" w:rsidTr="00917B69">
        <w:trPr>
          <w:trHeight w:val="1458"/>
        </w:trPr>
        <w:tc>
          <w:tcPr>
            <w:tcW w:w="1754" w:type="dxa"/>
            <w:vAlign w:val="center"/>
          </w:tcPr>
          <w:p w14:paraId="26BD89A1" w14:textId="77777777" w:rsidR="00D13EE0" w:rsidRDefault="00D13EE0" w:rsidP="00D13E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Fri. June 12</w:t>
            </w:r>
          </w:p>
          <w:p w14:paraId="50559F1C" w14:textId="56974643" w:rsidR="00D13EE0" w:rsidRPr="00553355" w:rsidRDefault="00D13EE0" w:rsidP="00D13E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0-1: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0pm</w:t>
            </w:r>
          </w:p>
          <w:p w14:paraId="6B86603F" w14:textId="77777777" w:rsidR="00D13EE0" w:rsidRPr="00553355" w:rsidRDefault="00D13EE0" w:rsidP="00BA5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</w:tcPr>
          <w:p w14:paraId="1D274CF8" w14:textId="77777777" w:rsidR="00D13EE0" w:rsidRPr="00553355" w:rsidRDefault="00D13EE0" w:rsidP="00BA540D">
            <w:pPr>
              <w:rPr>
                <w:color w:val="000000"/>
              </w:rPr>
            </w:pPr>
            <w:r>
              <w:t xml:space="preserve">Group purple: </w:t>
            </w:r>
          </w:p>
          <w:p w14:paraId="07C09825" w14:textId="1E4C24B7" w:rsidR="00D13EE0" w:rsidRDefault="00D13EE0" w:rsidP="00BA540D">
            <w:r>
              <w:t>To calculate elapsed time.</w:t>
            </w:r>
          </w:p>
        </w:tc>
        <w:tc>
          <w:tcPr>
            <w:tcW w:w="3910" w:type="dxa"/>
          </w:tcPr>
          <w:p w14:paraId="029972F3" w14:textId="477C0A57" w:rsidR="00D13EE0" w:rsidRDefault="00D13EE0" w:rsidP="00BA540D">
            <w:r>
              <w:t>Students will solve the end time if given the start time and the elapsed time. T will do a revision and the model how to solve using a ppt. in MT</w:t>
            </w:r>
          </w:p>
        </w:tc>
        <w:tc>
          <w:tcPr>
            <w:tcW w:w="2256" w:type="dxa"/>
          </w:tcPr>
          <w:p w14:paraId="53DB8DE5" w14:textId="77777777" w:rsidR="00D13EE0" w:rsidRDefault="00D13EE0" w:rsidP="00BA540D">
            <w:r>
              <w:t>Seesaw</w:t>
            </w:r>
          </w:p>
          <w:p w14:paraId="28DF7E2F" w14:textId="77777777" w:rsidR="00D13EE0" w:rsidRDefault="00D13EE0" w:rsidP="00BA540D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14:paraId="20F8A273" w14:textId="77777777" w:rsidR="00D13EE0" w:rsidRPr="008B4A70" w:rsidRDefault="00D13EE0" w:rsidP="00BA540D"/>
        </w:tc>
        <w:tc>
          <w:tcPr>
            <w:tcW w:w="1279" w:type="dxa"/>
          </w:tcPr>
          <w:p w14:paraId="7D7CD34A" w14:textId="77777777" w:rsidR="00D13EE0" w:rsidRDefault="00D13EE0" w:rsidP="00BA540D">
            <w:r>
              <w:t>Access to internet</w:t>
            </w:r>
          </w:p>
          <w:p w14:paraId="38C2C2F5" w14:textId="77777777" w:rsidR="00D13EE0" w:rsidRPr="008B4A70" w:rsidRDefault="00D13EE0" w:rsidP="00BA540D">
            <w:r>
              <w:t>Computer or iPad.</w:t>
            </w:r>
          </w:p>
        </w:tc>
      </w:tr>
      <w:bookmarkEnd w:id="2"/>
    </w:tbl>
    <w:p w14:paraId="20FE7F36" w14:textId="77777777" w:rsidR="00D13EE0" w:rsidRDefault="00D13EE0" w:rsidP="00D13EE0"/>
    <w:p w14:paraId="5E6307B8" w14:textId="77777777" w:rsidR="00D13EE0" w:rsidRDefault="00D13EE0" w:rsidP="00D13EE0"/>
    <w:tbl>
      <w:tblPr>
        <w:tblW w:w="10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994"/>
        <w:gridCol w:w="4388"/>
        <w:gridCol w:w="1401"/>
        <w:gridCol w:w="1549"/>
      </w:tblGrid>
      <w:tr w:rsidR="00D13EE0" w14:paraId="05207D6B" w14:textId="77777777" w:rsidTr="00917B69">
        <w:trPr>
          <w:trHeight w:val="45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F42A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AC52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C76A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107C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633B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D13EE0" w14:paraId="0B681D5D" w14:textId="77777777" w:rsidTr="00917B69">
        <w:trPr>
          <w:trHeight w:val="1357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520B7" w14:textId="77777777" w:rsidR="00917B69" w:rsidRDefault="00917B69" w:rsidP="00917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Fri. June 12</w:t>
            </w:r>
          </w:p>
          <w:p w14:paraId="7D99C05F" w14:textId="6505AF82" w:rsidR="00D13EE0" w:rsidRDefault="00917B6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2:15pm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00FD" w14:textId="5BF1ACB2" w:rsidR="00D13EE0" w:rsidRDefault="00917B69" w:rsidP="00BA540D">
            <w:r>
              <w:t>To describe the causes and effects of floods on ecosystems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A2C7" w14:textId="6826C392" w:rsidR="00D13EE0" w:rsidRDefault="00917B69" w:rsidP="00BA540D">
            <w:r>
              <w:t>Students will learn what causes floods and the effects on ecosystems through a live teaching.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A752" w14:textId="77777777" w:rsidR="00D13EE0" w:rsidRDefault="00D13EE0" w:rsidP="00BA540D"/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FEBB" w14:textId="77777777" w:rsidR="00D13EE0" w:rsidRDefault="00D13EE0" w:rsidP="00BA540D">
            <w:r>
              <w:t>Access to internet</w:t>
            </w:r>
          </w:p>
          <w:p w14:paraId="7B853534" w14:textId="77777777" w:rsidR="00D13EE0" w:rsidRDefault="00D13EE0" w:rsidP="00BA540D">
            <w:r>
              <w:t>Screen</w:t>
            </w:r>
          </w:p>
          <w:p w14:paraId="405713F6" w14:textId="77777777" w:rsidR="00D13EE0" w:rsidRDefault="00D13EE0" w:rsidP="00BA540D">
            <w:r>
              <w:t>paper</w:t>
            </w:r>
          </w:p>
          <w:p w14:paraId="67A598CF" w14:textId="77777777" w:rsidR="00D13EE0" w:rsidRDefault="00D13EE0" w:rsidP="00BA540D">
            <w:r>
              <w:t>Pencil</w:t>
            </w:r>
          </w:p>
          <w:p w14:paraId="56E4323C" w14:textId="77777777" w:rsidR="00D13EE0" w:rsidRDefault="00D13EE0" w:rsidP="00BA540D"/>
        </w:tc>
      </w:tr>
    </w:tbl>
    <w:p w14:paraId="60C75514" w14:textId="77777777" w:rsidR="00D13EE0" w:rsidRDefault="00D13EE0" w:rsidP="00D13EE0"/>
    <w:p w14:paraId="5A17BAED" w14:textId="77777777" w:rsidR="00D13EE0" w:rsidRDefault="00D13EE0" w:rsidP="00D13EE0"/>
    <w:tbl>
      <w:tblPr>
        <w:tblW w:w="1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277"/>
        <w:gridCol w:w="4697"/>
        <w:gridCol w:w="2047"/>
        <w:gridCol w:w="1733"/>
      </w:tblGrid>
      <w:tr w:rsidR="00D13EE0" w14:paraId="3D4B2653" w14:textId="77777777" w:rsidTr="00917B69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0E0E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27DF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685B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D5CCC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F420" w14:textId="77777777" w:rsidR="00D13EE0" w:rsidRDefault="00D13EE0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D13EE0" w14:paraId="1EF05F73" w14:textId="77777777" w:rsidTr="00917B69">
        <w:trPr>
          <w:trHeight w:val="1476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D2D9" w14:textId="4AABE079" w:rsidR="00D13EE0" w:rsidRDefault="00D13EE0" w:rsidP="00D13EE0">
            <w:pPr>
              <w:spacing w:line="252" w:lineRule="auto"/>
              <w:jc w:val="center"/>
              <w:rPr>
                <w:b/>
                <w:bCs/>
              </w:rPr>
            </w:pPr>
            <w:r w:rsidRPr="0072047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Fri. 12th June</w:t>
            </w:r>
          </w:p>
          <w:p w14:paraId="070A088F" w14:textId="7878BB06" w:rsidR="00D13EE0" w:rsidRDefault="00D13EE0" w:rsidP="00D1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10:30am</w:t>
            </w:r>
            <w:r w:rsidRPr="00720478">
              <w:rPr>
                <w:b/>
                <w:bCs/>
                <w:sz w:val="18"/>
                <w:szCs w:val="18"/>
              </w:rPr>
              <w:t xml:space="preserve">on. </w:t>
            </w:r>
          </w:p>
          <w:p w14:paraId="26F71797" w14:textId="77777777" w:rsidR="00D13EE0" w:rsidRDefault="00D13EE0" w:rsidP="00BA540D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8556" w14:textId="77777777" w:rsidR="00D13EE0" w:rsidRDefault="00D13EE0" w:rsidP="00D13EE0">
            <w:pPr>
              <w:spacing w:line="252" w:lineRule="auto"/>
            </w:pPr>
            <w:r>
              <w:t>Student will complete spelling test.</w:t>
            </w:r>
          </w:p>
          <w:p w14:paraId="1B4421B7" w14:textId="77777777" w:rsidR="00D13EE0" w:rsidRDefault="00D13EE0" w:rsidP="00D13EE0">
            <w:pPr>
              <w:spacing w:line="252" w:lineRule="auto"/>
            </w:pPr>
          </w:p>
          <w:p w14:paraId="7050B3D3" w14:textId="1FCE2B6B" w:rsidR="00D13EE0" w:rsidRDefault="00D13EE0" w:rsidP="00D13EE0">
            <w:r>
              <w:t>Student will continue reading on Epic.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47A0" w14:textId="77777777" w:rsidR="00D13EE0" w:rsidRDefault="00D13EE0" w:rsidP="00D13EE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Reading:</w:t>
            </w:r>
          </w:p>
          <w:p w14:paraId="7633A481" w14:textId="77777777" w:rsidR="00D13EE0" w:rsidRDefault="00D13EE0" w:rsidP="00D13EE0">
            <w:pPr>
              <w:spacing w:line="252" w:lineRule="auto"/>
            </w:pPr>
            <w:r>
              <w:t>The student will continue reading assigned book on Epic. The teacher will give instruction on what they are expected to do, during the live teaching session.</w:t>
            </w:r>
          </w:p>
          <w:p w14:paraId="363AF1D5" w14:textId="77777777" w:rsidR="00D13EE0" w:rsidRDefault="00D13EE0" w:rsidP="00D13EE0">
            <w:pPr>
              <w:spacing w:line="252" w:lineRule="auto"/>
            </w:pPr>
          </w:p>
          <w:p w14:paraId="0E5C53B8" w14:textId="77777777" w:rsidR="00D13EE0" w:rsidRDefault="00D13EE0" w:rsidP="00D13EE0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Spelling:</w:t>
            </w:r>
          </w:p>
          <w:p w14:paraId="630F99CA" w14:textId="07047D6F" w:rsidR="00D13EE0" w:rsidRDefault="00D13EE0" w:rsidP="00D13EE0">
            <w:r>
              <w:t>On a live video session, the teacher will conduct the students spelling test. Group one will come on at 12:30- 12:50 pm for their spelling test, whiles group 2 will come on at 1:00pm.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C933" w14:textId="77777777" w:rsidR="00D13EE0" w:rsidRDefault="00D13EE0" w:rsidP="00BA540D">
            <w:r>
              <w:t>Seesaw</w:t>
            </w:r>
          </w:p>
          <w:p w14:paraId="55B29C2B" w14:textId="77777777" w:rsidR="00D13EE0" w:rsidRDefault="00D13EE0" w:rsidP="00BA540D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14:paraId="401DF404" w14:textId="77777777" w:rsidR="00D13EE0" w:rsidRDefault="00D13EE0" w:rsidP="00BA540D"/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017D" w14:textId="77777777" w:rsidR="00D13EE0" w:rsidRDefault="00D13EE0" w:rsidP="00BA540D">
            <w:r>
              <w:t>Access to internet</w:t>
            </w:r>
          </w:p>
          <w:p w14:paraId="6B70EF8D" w14:textId="77777777" w:rsidR="00D13EE0" w:rsidRDefault="00D13EE0" w:rsidP="00BA540D">
            <w:r>
              <w:t>Screen</w:t>
            </w:r>
          </w:p>
          <w:p w14:paraId="66A2D793" w14:textId="77777777" w:rsidR="00D13EE0" w:rsidRDefault="00D13EE0" w:rsidP="00BA540D">
            <w:r>
              <w:t>paper</w:t>
            </w:r>
          </w:p>
          <w:p w14:paraId="10351D37" w14:textId="77777777" w:rsidR="00D13EE0" w:rsidRDefault="00D13EE0" w:rsidP="00BA540D">
            <w:r>
              <w:t>Pencil</w:t>
            </w:r>
          </w:p>
          <w:p w14:paraId="60AE6F4A" w14:textId="77777777" w:rsidR="00D13EE0" w:rsidRDefault="00D13EE0" w:rsidP="00BA540D"/>
        </w:tc>
      </w:tr>
      <w:bookmarkEnd w:id="0"/>
    </w:tbl>
    <w:p w14:paraId="4679D48D" w14:textId="77777777" w:rsidR="003C197B" w:rsidRDefault="003C197B"/>
    <w:sectPr w:rsidR="003C197B" w:rsidSect="00F63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E0"/>
    <w:rsid w:val="003C197B"/>
    <w:rsid w:val="00917B69"/>
    <w:rsid w:val="00D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9A39"/>
  <w15:chartTrackingRefBased/>
  <w15:docId w15:val="{E1925157-E3BB-4E35-A281-7B4D563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E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EE0"/>
    <w:rPr>
      <w:color w:val="0563C1"/>
      <w:u w:val="single"/>
    </w:rPr>
  </w:style>
  <w:style w:type="table" w:styleId="TableGrid">
    <w:name w:val="Table Grid"/>
    <w:basedOn w:val="TableNormal"/>
    <w:uiPriority w:val="39"/>
    <w:rsid w:val="00D1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hyperlink" Target="https://web.seesaw.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2020-06-11T23:35:00Z</dcterms:created>
  <dcterms:modified xsi:type="dcterms:W3CDTF">2020-06-11T23:52:00Z</dcterms:modified>
</cp:coreProperties>
</file>