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DA60" w14:textId="49F0BED5" w:rsidR="003D3BD4" w:rsidRPr="003D3BD4" w:rsidRDefault="003D3BD4" w:rsidP="003D3BD4">
      <w:pPr>
        <w:pStyle w:val="NormalWeb"/>
        <w:spacing w:before="240" w:beforeAutospacing="0" w:after="240" w:afterAutospacing="0" w:line="420" w:lineRule="atLeast"/>
        <w:jc w:val="center"/>
        <w:rPr>
          <w:rFonts w:ascii="Georgia" w:hAnsi="Georgia"/>
          <w:color w:val="000000" w:themeColor="text1"/>
          <w:sz w:val="26"/>
          <w:szCs w:val="26"/>
        </w:rPr>
      </w:pPr>
      <w:r w:rsidRPr="003D3BD4">
        <w:rPr>
          <w:rFonts w:ascii="Georgia" w:hAnsi="Georgia"/>
          <w:color w:val="000000" w:themeColor="text1"/>
          <w:sz w:val="26"/>
          <w:szCs w:val="26"/>
        </w:rPr>
        <w:t>What is Sound?</w:t>
      </w:r>
    </w:p>
    <w:p w14:paraId="14E798BC" w14:textId="6922EF2F" w:rsidR="003D3BD4" w:rsidRDefault="003D3BD4" w:rsidP="003D3BD4">
      <w:pPr>
        <w:pStyle w:val="NormalWeb"/>
        <w:spacing w:before="240" w:beforeAutospacing="0" w:after="240" w:afterAutospacing="0" w:line="420" w:lineRule="atLeast"/>
        <w:jc w:val="center"/>
        <w:rPr>
          <w:rFonts w:ascii="Georgia" w:hAnsi="Georgia"/>
          <w:i/>
          <w:iCs/>
          <w:color w:val="838A8E"/>
          <w:sz w:val="26"/>
          <w:szCs w:val="26"/>
        </w:rPr>
      </w:pPr>
      <w:r>
        <w:rPr>
          <w:rFonts w:ascii="Georgia" w:hAnsi="Georgia"/>
          <w:i/>
          <w:iCs/>
          <w:color w:val="838A8E"/>
          <w:sz w:val="26"/>
          <w:szCs w:val="26"/>
        </w:rPr>
        <w:t>This text is excerpted from an original work of the Core Knowledge Foundation.</w:t>
      </w:r>
      <w:r>
        <w:rPr>
          <w:rStyle w:val="apple-converted-space"/>
          <w:rFonts w:ascii="Georgia" w:hAnsi="Georgia"/>
          <w:i/>
          <w:iCs/>
          <w:color w:val="838A8E"/>
          <w:sz w:val="26"/>
          <w:szCs w:val="26"/>
        </w:rPr>
        <w:t> </w:t>
      </w:r>
    </w:p>
    <w:p w14:paraId="13DB1D3F" w14:textId="77777777" w:rsidR="003D3BD4" w:rsidRDefault="003D3BD4" w:rsidP="003D3BD4">
      <w:pPr>
        <w:pStyle w:val="NormalWeb"/>
        <w:spacing w:before="240" w:beforeAutospacing="0" w:after="240" w:afterAutospacing="0"/>
        <w:rPr>
          <w:rFonts w:ascii="Georgia" w:hAnsi="Georgia"/>
          <w:color w:val="344048"/>
          <w:sz w:val="26"/>
          <w:szCs w:val="26"/>
        </w:rPr>
      </w:pPr>
      <w:r>
        <w:rPr>
          <w:rFonts w:ascii="Georgia" w:hAnsi="Georgia"/>
          <w:color w:val="344048"/>
          <w:sz w:val="26"/>
          <w:szCs w:val="26"/>
        </w:rPr>
        <w:t>An alarm clock rings, a dog barks, a voice calls, “Time to get up!” Every day is full of familiar sounds, but what exactly is sound?</w:t>
      </w:r>
    </w:p>
    <w:p w14:paraId="57FDAF29" w14:textId="77777777" w:rsidR="003D3BD4" w:rsidRDefault="003D3BD4" w:rsidP="003D3BD4">
      <w:pPr>
        <w:pStyle w:val="NormalWeb"/>
        <w:spacing w:before="240" w:beforeAutospacing="0" w:after="240" w:afterAutospacing="0"/>
        <w:rPr>
          <w:rFonts w:ascii="Georgia" w:hAnsi="Georgia"/>
          <w:color w:val="344048"/>
          <w:sz w:val="26"/>
          <w:szCs w:val="26"/>
        </w:rPr>
      </w:pPr>
      <w:r>
        <w:rPr>
          <w:rFonts w:ascii="Georgia" w:hAnsi="Georgia"/>
          <w:color w:val="344048"/>
          <w:sz w:val="26"/>
          <w:szCs w:val="26"/>
        </w:rPr>
        <w:t>Sound is caused by a back and forth movement called vibration. Try this. Close your lips and hum. While you are humming, feel your throat under your chin. Do you feel something buzzing or vibrating? What you feel is caused by something moving back and forth very fast. When you hum, the vocal cords in your throat vibrate back and forth. This makes the air around them vibrate, which then creates the sound you hear.</w:t>
      </w:r>
    </w:p>
    <w:p w14:paraId="5649E500" w14:textId="77777777" w:rsidR="003D3BD4" w:rsidRDefault="003D3BD4" w:rsidP="003D3BD4">
      <w:pPr>
        <w:pStyle w:val="NormalWeb"/>
        <w:spacing w:before="0" w:beforeAutospacing="0" w:after="0" w:afterAutospacing="0" w:line="330" w:lineRule="atLeast"/>
        <w:rPr>
          <w:i/>
          <w:iCs/>
          <w:color w:val="344048"/>
        </w:rPr>
      </w:pPr>
      <w:r>
        <w:rPr>
          <w:i/>
          <w:iCs/>
          <w:color w:val="344048"/>
        </w:rPr>
        <w:t>When you hum, your vocal cords vibrate to make sounds.</w:t>
      </w:r>
    </w:p>
    <w:p w14:paraId="6BE3024B" w14:textId="77777777" w:rsidR="003D3BD4" w:rsidRDefault="003D3BD4" w:rsidP="003D3BD4">
      <w:pPr>
        <w:pStyle w:val="NormalWeb"/>
        <w:spacing w:before="240" w:beforeAutospacing="0" w:after="240" w:afterAutospacing="0"/>
        <w:rPr>
          <w:rFonts w:ascii="Georgia" w:hAnsi="Georgia"/>
          <w:color w:val="344048"/>
          <w:sz w:val="26"/>
          <w:szCs w:val="26"/>
        </w:rPr>
      </w:pPr>
      <w:r>
        <w:rPr>
          <w:rFonts w:ascii="Georgia" w:hAnsi="Georgia"/>
          <w:color w:val="344048"/>
          <w:sz w:val="26"/>
          <w:szCs w:val="26"/>
        </w:rPr>
        <w:t xml:space="preserve">Sound, like light, is a form of energy. </w:t>
      </w:r>
      <w:proofErr w:type="gramStart"/>
      <w:r>
        <w:rPr>
          <w:rFonts w:ascii="Georgia" w:hAnsi="Georgia"/>
          <w:color w:val="344048"/>
          <w:sz w:val="26"/>
          <w:szCs w:val="26"/>
        </w:rPr>
        <w:t>Also</w:t>
      </w:r>
      <w:proofErr w:type="gramEnd"/>
      <w:r>
        <w:rPr>
          <w:rFonts w:ascii="Georgia" w:hAnsi="Georgia"/>
          <w:color w:val="344048"/>
          <w:sz w:val="26"/>
          <w:szCs w:val="26"/>
        </w:rPr>
        <w:t xml:space="preserve"> like light, sound moves in waves. Sound waves move out from a vibrating object, making the air move back and forth in a way that we can’t see.</w:t>
      </w:r>
    </w:p>
    <w:p w14:paraId="7EDBFA84" w14:textId="15C0EB99" w:rsidR="003D3BD4" w:rsidRDefault="003D3BD4" w:rsidP="003D3BD4">
      <w:pPr>
        <w:pStyle w:val="NormalWeb"/>
        <w:spacing w:before="240" w:beforeAutospacing="0" w:after="240" w:afterAutospacing="0"/>
        <w:rPr>
          <w:rFonts w:ascii="Georgia" w:hAnsi="Georgia"/>
          <w:color w:val="344048"/>
          <w:sz w:val="26"/>
          <w:szCs w:val="26"/>
        </w:rPr>
      </w:pPr>
      <w:r>
        <w:rPr>
          <w:rFonts w:ascii="Georgia" w:hAnsi="Georgia"/>
          <w:color w:val="344048"/>
          <w:sz w:val="26"/>
          <w:szCs w:val="26"/>
        </w:rPr>
        <w:t>Two things must happen to create a sound. First, something needs to vibrate and create sound waves. Then, something like air or another medium needs to carry the sound waves. You hear sounds more clearly if you are close to whatever is vibrating and making the sound waves. The farther away that the sound waves spread out, the weaker they get. That is why you can hear a friend standing right next to you better than if they are calling to you from across the street.</w:t>
      </w:r>
    </w:p>
    <w:p w14:paraId="251AF99E" w14:textId="7FBD0A35" w:rsidR="003D3BD4" w:rsidRDefault="003D3BD4" w:rsidP="003D3BD4">
      <w:pPr>
        <w:pStyle w:val="NormalWeb"/>
        <w:spacing w:before="240" w:beforeAutospacing="0" w:after="240" w:afterAutospacing="0"/>
        <w:rPr>
          <w:rFonts w:ascii="Georgia" w:hAnsi="Georgia"/>
          <w:color w:val="344048"/>
          <w:sz w:val="26"/>
          <w:szCs w:val="26"/>
        </w:rPr>
      </w:pPr>
      <w:r>
        <w:rPr>
          <w:rFonts w:ascii="Georgia" w:hAnsi="Georgia"/>
          <w:noProof/>
          <w:color w:val="344048"/>
          <w:sz w:val="26"/>
          <w:szCs w:val="26"/>
        </w:rPr>
        <w:drawing>
          <wp:inline distT="0" distB="0" distL="0" distR="0" wp14:anchorId="123D8CF1" wp14:editId="7167B83F">
            <wp:extent cx="3175000" cy="1866900"/>
            <wp:effectExtent l="0" t="0" r="0" b="0"/>
            <wp:docPr id="1" name="Picture 1" descr="A picture containing cur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640d26fb95d39ab45a1cb8ef5af03c.jpg"/>
                    <pic:cNvPicPr/>
                  </pic:nvPicPr>
                  <pic:blipFill>
                    <a:blip r:embed="rId6">
                      <a:extLst>
                        <a:ext uri="{28A0092B-C50C-407E-A947-70E740481C1C}">
                          <a14:useLocalDpi xmlns:a14="http://schemas.microsoft.com/office/drawing/2010/main" val="0"/>
                        </a:ext>
                      </a:extLst>
                    </a:blip>
                    <a:stretch>
                      <a:fillRect/>
                    </a:stretch>
                  </pic:blipFill>
                  <pic:spPr>
                    <a:xfrm>
                      <a:off x="0" y="0"/>
                      <a:ext cx="3175000" cy="1866900"/>
                    </a:xfrm>
                    <a:prstGeom prst="rect">
                      <a:avLst/>
                    </a:prstGeom>
                  </pic:spPr>
                </pic:pic>
              </a:graphicData>
            </a:graphic>
          </wp:inline>
        </w:drawing>
      </w:r>
    </w:p>
    <w:p w14:paraId="380E402E" w14:textId="77777777" w:rsidR="003D3BD4" w:rsidRPr="003D3BD4" w:rsidRDefault="003D3BD4" w:rsidP="003D3BD4">
      <w:pPr>
        <w:rPr>
          <w:rFonts w:ascii="Times New Roman" w:eastAsia="Times New Roman" w:hAnsi="Times New Roman" w:cs="Times New Roman"/>
        </w:rPr>
      </w:pPr>
      <w:r w:rsidRPr="003D3BD4">
        <w:rPr>
          <w:rFonts w:ascii="Helvetica Neue" w:eastAsia="Times New Roman" w:hAnsi="Helvetica Neue" w:cs="Times New Roman"/>
          <w:i/>
          <w:iCs/>
          <w:color w:val="344048"/>
          <w:sz w:val="19"/>
          <w:szCs w:val="19"/>
          <w:shd w:val="clear" w:color="auto" w:fill="FFFFFF"/>
        </w:rPr>
        <w:t>This is what a sound wave might look like if we could see it.</w:t>
      </w:r>
    </w:p>
    <w:p w14:paraId="79463BDD" w14:textId="3314433F" w:rsidR="00A03386" w:rsidRDefault="00C66687">
      <w:bookmarkStart w:id="0" w:name="_GoBack"/>
      <w:bookmarkEnd w:id="0"/>
    </w:p>
    <w:p w14:paraId="2B649331" w14:textId="6DD50787" w:rsidR="003D3BD4" w:rsidRDefault="003D3BD4">
      <w:r>
        <w:rPr>
          <w:noProof/>
        </w:rPr>
        <w:lastRenderedPageBreak/>
        <w:drawing>
          <wp:inline distT="0" distB="0" distL="0" distR="0" wp14:anchorId="393D5218" wp14:editId="2B01598C">
            <wp:extent cx="3175000" cy="1028700"/>
            <wp:effectExtent l="0" t="0" r="0" b="0"/>
            <wp:docPr id="2" name="Picture 2"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b6c457483b2ec26ec77f3f1a3ddea3.jpg"/>
                    <pic:cNvPicPr/>
                  </pic:nvPicPr>
                  <pic:blipFill>
                    <a:blip r:embed="rId7">
                      <a:extLst>
                        <a:ext uri="{28A0092B-C50C-407E-A947-70E740481C1C}">
                          <a14:useLocalDpi xmlns:a14="http://schemas.microsoft.com/office/drawing/2010/main" val="0"/>
                        </a:ext>
                      </a:extLst>
                    </a:blip>
                    <a:stretch>
                      <a:fillRect/>
                    </a:stretch>
                  </pic:blipFill>
                  <pic:spPr>
                    <a:xfrm>
                      <a:off x="0" y="0"/>
                      <a:ext cx="3175000" cy="1028700"/>
                    </a:xfrm>
                    <a:prstGeom prst="rect">
                      <a:avLst/>
                    </a:prstGeom>
                  </pic:spPr>
                </pic:pic>
              </a:graphicData>
            </a:graphic>
          </wp:inline>
        </w:drawing>
      </w:r>
    </w:p>
    <w:p w14:paraId="577DDF40" w14:textId="77777777" w:rsidR="003D3BD4" w:rsidRPr="003D3BD4" w:rsidRDefault="003D3BD4" w:rsidP="003D3BD4">
      <w:pPr>
        <w:rPr>
          <w:rFonts w:ascii="Times New Roman" w:eastAsia="Times New Roman" w:hAnsi="Times New Roman" w:cs="Times New Roman"/>
        </w:rPr>
      </w:pPr>
      <w:r w:rsidRPr="003D3BD4">
        <w:rPr>
          <w:rFonts w:ascii="Helvetica Neue" w:eastAsia="Times New Roman" w:hAnsi="Helvetica Neue" w:cs="Times New Roman"/>
          <w:i/>
          <w:iCs/>
          <w:color w:val="344048"/>
          <w:sz w:val="19"/>
          <w:szCs w:val="19"/>
          <w:shd w:val="clear" w:color="auto" w:fill="FFFFFF"/>
        </w:rPr>
        <w:t>The next time you turn on your radio or TV, lightly put your fingers on the speakers. Do you feel the sound vibrations?</w:t>
      </w:r>
    </w:p>
    <w:p w14:paraId="208EC4AD" w14:textId="12EA8ADF" w:rsidR="003D3BD4" w:rsidRDefault="003D3BD4"/>
    <w:p w14:paraId="23E21DE1" w14:textId="77777777" w:rsidR="003D3BD4" w:rsidRDefault="003D3BD4" w:rsidP="003D3BD4">
      <w:pPr>
        <w:pStyle w:val="NormalWeb"/>
        <w:spacing w:before="240" w:beforeAutospacing="0" w:after="240" w:afterAutospacing="0"/>
        <w:rPr>
          <w:rFonts w:ascii="Georgia" w:hAnsi="Georgia"/>
          <w:color w:val="344048"/>
          <w:sz w:val="26"/>
          <w:szCs w:val="26"/>
        </w:rPr>
      </w:pPr>
      <w:r>
        <w:rPr>
          <w:rFonts w:ascii="Georgia" w:hAnsi="Georgia"/>
          <w:color w:val="344048"/>
          <w:sz w:val="26"/>
          <w:szCs w:val="26"/>
        </w:rPr>
        <w:t>Sound travels not only through air, which is a gas, but through other mediums. In fact, sound can travel through solids, liquids, and gases.</w:t>
      </w:r>
    </w:p>
    <w:p w14:paraId="34A0F5F0" w14:textId="77777777" w:rsidR="003D3BD4" w:rsidRDefault="003D3BD4" w:rsidP="003D3BD4">
      <w:pPr>
        <w:pStyle w:val="NormalWeb"/>
        <w:spacing w:before="240" w:beforeAutospacing="0" w:after="240" w:afterAutospacing="0"/>
        <w:rPr>
          <w:rFonts w:ascii="Georgia" w:hAnsi="Georgia"/>
          <w:color w:val="344048"/>
          <w:sz w:val="26"/>
          <w:szCs w:val="26"/>
        </w:rPr>
      </w:pPr>
      <w:r>
        <w:rPr>
          <w:rFonts w:ascii="Georgia" w:hAnsi="Georgia"/>
          <w:color w:val="344048"/>
          <w:sz w:val="26"/>
          <w:szCs w:val="26"/>
        </w:rPr>
        <w:t>Think about sound traveling through solids, like a window or even a closed door. If you are close enough, you can still hear sounds on the other side of a window or door.</w:t>
      </w:r>
    </w:p>
    <w:p w14:paraId="1E07D0AE" w14:textId="77777777" w:rsidR="003D3BD4" w:rsidRDefault="003D3BD4" w:rsidP="003D3BD4">
      <w:pPr>
        <w:pStyle w:val="NormalWeb"/>
        <w:spacing w:before="240" w:beforeAutospacing="0" w:after="240" w:afterAutospacing="0"/>
        <w:rPr>
          <w:rFonts w:ascii="Georgia" w:hAnsi="Georgia"/>
          <w:color w:val="344048"/>
          <w:sz w:val="26"/>
          <w:szCs w:val="26"/>
        </w:rPr>
      </w:pPr>
      <w:r>
        <w:rPr>
          <w:rFonts w:ascii="Georgia" w:hAnsi="Georgia"/>
          <w:color w:val="344048"/>
          <w:sz w:val="26"/>
          <w:szCs w:val="26"/>
        </w:rPr>
        <w:t>How about liquids? Have you ever been underwater in a swimming pool when you have heard someone’s voice or another sound? It probably sounded different than it would if you were not under water, but you were still able to hear it. This is an example of sound traveling through a liquid—the water in the pool.</w:t>
      </w:r>
    </w:p>
    <w:p w14:paraId="2CDD6A8B" w14:textId="77777777" w:rsidR="003D3BD4" w:rsidRDefault="003D3BD4" w:rsidP="003D3BD4">
      <w:pPr>
        <w:pStyle w:val="NormalWeb"/>
        <w:spacing w:before="240" w:beforeAutospacing="0" w:after="240" w:afterAutospacing="0"/>
        <w:rPr>
          <w:rFonts w:ascii="Georgia" w:hAnsi="Georgia"/>
          <w:color w:val="344048"/>
          <w:sz w:val="26"/>
          <w:szCs w:val="26"/>
        </w:rPr>
      </w:pPr>
      <w:r>
        <w:rPr>
          <w:rFonts w:ascii="Georgia" w:hAnsi="Georgia"/>
          <w:color w:val="344048"/>
          <w:sz w:val="26"/>
          <w:szCs w:val="26"/>
        </w:rPr>
        <w:t>One place that sound cannot travel is in outer space. Sound cannot travel through the emptiness, or vacuum, of space. There is no sound in outer space because there is no medium to carry it.</w:t>
      </w:r>
    </w:p>
    <w:p w14:paraId="4ADE40B6" w14:textId="11C26948" w:rsidR="003D3BD4" w:rsidRDefault="003D3BD4">
      <w:r>
        <w:rPr>
          <w:noProof/>
        </w:rPr>
        <w:drawing>
          <wp:inline distT="0" distB="0" distL="0" distR="0" wp14:anchorId="7F69B825" wp14:editId="11129A9E">
            <wp:extent cx="2654300" cy="3175000"/>
            <wp:effectExtent l="0" t="0" r="0" b="0"/>
            <wp:docPr id="3" name="Picture 3" descr="A girl is sitt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5c59e889363ec49839869b45f654b97.jpg"/>
                    <pic:cNvPicPr/>
                  </pic:nvPicPr>
                  <pic:blipFill>
                    <a:blip r:embed="rId8">
                      <a:extLst>
                        <a:ext uri="{28A0092B-C50C-407E-A947-70E740481C1C}">
                          <a14:useLocalDpi xmlns:a14="http://schemas.microsoft.com/office/drawing/2010/main" val="0"/>
                        </a:ext>
                      </a:extLst>
                    </a:blip>
                    <a:stretch>
                      <a:fillRect/>
                    </a:stretch>
                  </pic:blipFill>
                  <pic:spPr>
                    <a:xfrm>
                      <a:off x="0" y="0"/>
                      <a:ext cx="2654300" cy="3175000"/>
                    </a:xfrm>
                    <a:prstGeom prst="rect">
                      <a:avLst/>
                    </a:prstGeom>
                  </pic:spPr>
                </pic:pic>
              </a:graphicData>
            </a:graphic>
          </wp:inline>
        </w:drawing>
      </w:r>
    </w:p>
    <w:p w14:paraId="6A4DA660" w14:textId="46CF5368" w:rsidR="003D3BD4" w:rsidRDefault="003D3BD4"/>
    <w:p w14:paraId="77CC0684" w14:textId="77777777" w:rsidR="003D3BD4" w:rsidRPr="003D3BD4" w:rsidRDefault="003D3BD4" w:rsidP="003D3BD4">
      <w:pPr>
        <w:rPr>
          <w:rFonts w:ascii="Times New Roman" w:eastAsia="Times New Roman" w:hAnsi="Times New Roman" w:cs="Times New Roman"/>
        </w:rPr>
      </w:pPr>
      <w:r w:rsidRPr="003D3BD4">
        <w:rPr>
          <w:rFonts w:ascii="Helvetica Neue" w:eastAsia="Times New Roman" w:hAnsi="Helvetica Neue" w:cs="Times New Roman"/>
          <w:i/>
          <w:iCs/>
          <w:color w:val="344048"/>
          <w:sz w:val="19"/>
          <w:szCs w:val="19"/>
          <w:shd w:val="clear" w:color="auto" w:fill="FFFFFF"/>
        </w:rPr>
        <w:t>Sound travels through solids, liquids, and gases (air).</w:t>
      </w:r>
    </w:p>
    <w:p w14:paraId="1ABF8E4E" w14:textId="77777777" w:rsidR="003D3BD4" w:rsidRDefault="003D3BD4"/>
    <w:sectPr w:rsidR="003D3BD4" w:rsidSect="000D46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DE80C" w14:textId="77777777" w:rsidR="00C66687" w:rsidRDefault="00C66687" w:rsidP="003D3BD4">
      <w:r>
        <w:separator/>
      </w:r>
    </w:p>
  </w:endnote>
  <w:endnote w:type="continuationSeparator" w:id="0">
    <w:p w14:paraId="244AB10F" w14:textId="77777777" w:rsidR="00C66687" w:rsidRDefault="00C66687" w:rsidP="003D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E053" w14:textId="0DF7E44C" w:rsidR="003D3BD4" w:rsidRDefault="003D3BD4">
    <w:pPr>
      <w:pStyle w:val="Footer"/>
    </w:pPr>
    <w:r>
      <w:rPr>
        <w:noProof/>
        <w:lang w:eastAsia="zh-CN"/>
      </w:rPr>
      <mc:AlternateContent>
        <mc:Choice Requires="wpg">
          <w:drawing>
            <wp:anchor distT="0" distB="0" distL="114300" distR="114300" simplePos="0" relativeHeight="251659264" behindDoc="0" locked="0" layoutInCell="1" allowOverlap="1" wp14:anchorId="79FDFA98" wp14:editId="1F8381E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EFEC5" w14:textId="7CB63EFB" w:rsidR="003D3BD4" w:rsidRDefault="003D3BD4">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Readworks.org</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Sound</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9FDFA9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vhwgAMAAK8KAAAOAAAAZHJzL2Uyb0RvYy54bWzEVttu1DAQfUfiHyy/0+ymu9s2aopKoRVS&#13;&#10;BRUt4tnrOBfh2Mb2Nilfz4ydpLdVqQCVfcj6MhfP8ZyTHL7tW0muhXWNVjmd78woEYrrolFVTr9e&#13;&#10;nb7Zp8R5pgomtRI5vRGOvj16/eqwM5lIda1lISyBIMplnclp7b3JksTxWrTM7WgjFGyW2rbMw9RW&#13;&#10;SWFZB9FbmaSz2SrptC2M1Vw4B6vv4yY9CvHLUnD/uSyd8ETmFM7mw9OG5xqfydEhyyrLTN3w4Rjs&#13;&#10;D07RskZB0inUe+YZ2djmUai24VY7XfodrttEl2XDRagBqpnPHlRzZvXGhFqqrKvMBBNA+wCnPw7L&#13;&#10;P11fWNIUcHerBSWKtXBJIS/BBYCnM1UGVmfWXJoLOyxUcYYV96Vt8R9qIX0A9mYCVvSecFhczfdS&#13;&#10;uC1KOOyle4vddECe13A9j9x4/eFpx2RMm+DppsN0BprI3eLk/g6ny5oZEeB3iMCE03LE6Qu0F1OV&#13;&#10;FIDVMmIVLCegXOYAsy0open+CvF4DNXyYLEbtu5DNVXMMmOdPxO6JTjIqYVDhNZj1+fOw/2A6WiC&#13;&#10;mZ2WTXHaSBkmyCtxIi25ZsCIdTWPrtLULC6Fi4EQgYFoGQLeCyIVhlIag8Z8uAJXMZYbRv5GCrST&#13;&#10;6osoocOgDdKQbIocEzLOhfLxHK5mhYjLyxn8ENNHZwkBMXIJ+afYQ4D79Y2xY5jBHl1FkIbJefbU&#13;&#10;waLz5BEya+Un57ZR2m4LIKGqIXO0H0GK0CBKa13cQF9ZHYXJGX7awK2eM+cvmAUlgh4BdfWf4VFK&#13;&#10;3eVUDyNKam1/bltHe2h82KWkA2XLqfuxYVZQIj8qoMTBfLFAKQyTxXIPuEjs3Z313R21aU80tMoc&#13;&#10;dNzwMER7L8dhaXX7DUT4GLPCFlMccueUeztOTnxUXJBxLo6PgxnIn2H+XF0ajsERVezaq/4bs2Zo&#13;&#10;bQ/68UmPNGTZgw6Ptuip9PHG67IJ7X+L64A3SALK2Itow2rUhivUvne6B2lYPZAG4nvYwKqhOwJX&#13;&#10;tosEgAn6cLBMg7ZA0w6ieF8ilune7kiUUYtH/j9TIiYqI1sJNNlqdxkpMe0ACyPtIw8Gpbk9fBht&#13;&#10;ofwzmLWdz89wfGk+F99/y2ffr/vhUv8HtaFjttAaVv8Npf2LEdoZJPTpU4QOr374KgpviOELDj+7&#13;&#10;7s6DANx+Zx79AgAA//8DAFBLAwQUAAYACAAAACEAp7wkKOAAAAAJAQAADwAAAGRycy9kb3ducmV2&#13;&#10;LnhtbEyPT0vDQBDF74LfYRnBm90kVatpNqXUP6ci2BbE2zY7TUKzsyG7TdJv79SLXh48HvPm/bLF&#13;&#10;aBvRY+drRwriSQQCqXCmplLBbvt29wTCB01GN45QwRk9LPLrq0ynxg30if0mlIJLyKdaQRVCm0rp&#13;&#10;iwqt9hPXInF2cJ3VgW1XStPpgcttI5MoepRW18QfKt3iqsLiuDlZBe+DHpbT+LVfHw+r8/f24eNr&#13;&#10;HaNStzfjy5xlOQcRcAx/F3Bh4P2Q87C9O5HxolHANOFXOXueJWz3Cu6nCcg8k/8J8h8AAAD//wMA&#13;&#10;UEsBAi0AFAAGAAgAAAAhALaDOJL+AAAA4QEAABMAAAAAAAAAAAAAAAAAAAAAAFtDb250ZW50X1R5&#13;&#10;cGVzXS54bWxQSwECLQAUAAYACAAAACEAOP0h/9YAAACUAQAACwAAAAAAAAAAAAAAAAAvAQAAX3Jl&#13;&#10;bHMvLnJlbHNQSwECLQAUAAYACAAAACEAClb4cIADAACvCgAADgAAAAAAAAAAAAAAAAAuAgAAZHJz&#13;&#10;L2Uyb0RvYy54bWxQSwECLQAUAAYACAAAACEAp7wkKOAAAAAJAQAADwAAAAAAAAAAAAAAAADaBQAA&#13;&#10;ZHJzL2Rvd25yZXYueG1sUEsFBgAAAAAEAAQA8wAAAOcGA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27EEFEC5" w14:textId="7CB63EFB" w:rsidR="003D3BD4" w:rsidRDefault="003D3BD4">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Readworks.org</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Sound</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DD2E" w14:textId="77777777" w:rsidR="00C66687" w:rsidRDefault="00C66687" w:rsidP="003D3BD4">
      <w:r>
        <w:separator/>
      </w:r>
    </w:p>
  </w:footnote>
  <w:footnote w:type="continuationSeparator" w:id="0">
    <w:p w14:paraId="1952D1C2" w14:textId="77777777" w:rsidR="00C66687" w:rsidRDefault="00C66687" w:rsidP="003D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D4"/>
    <w:rsid w:val="000D46D1"/>
    <w:rsid w:val="00305768"/>
    <w:rsid w:val="00397C5C"/>
    <w:rsid w:val="003D3BD4"/>
    <w:rsid w:val="00465063"/>
    <w:rsid w:val="005828AF"/>
    <w:rsid w:val="005A0CE2"/>
    <w:rsid w:val="007C5CB2"/>
    <w:rsid w:val="008A61F6"/>
    <w:rsid w:val="008C3C40"/>
    <w:rsid w:val="00B0193D"/>
    <w:rsid w:val="00B35670"/>
    <w:rsid w:val="00BE706C"/>
    <w:rsid w:val="00C66687"/>
    <w:rsid w:val="00C919FF"/>
    <w:rsid w:val="00E619E0"/>
    <w:rsid w:val="00E772D6"/>
    <w:rsid w:val="00E81867"/>
    <w:rsid w:val="00E92CBD"/>
    <w:rsid w:val="00F03346"/>
    <w:rsid w:val="00F9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7B15A"/>
  <w15:chartTrackingRefBased/>
  <w15:docId w15:val="{30B6911A-752E-9848-87C1-AAE31FAF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BD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D3BD4"/>
  </w:style>
  <w:style w:type="paragraph" w:styleId="Header">
    <w:name w:val="header"/>
    <w:basedOn w:val="Normal"/>
    <w:link w:val="HeaderChar"/>
    <w:uiPriority w:val="99"/>
    <w:unhideWhenUsed/>
    <w:rsid w:val="003D3BD4"/>
    <w:pPr>
      <w:tabs>
        <w:tab w:val="center" w:pos="4680"/>
        <w:tab w:val="right" w:pos="9360"/>
      </w:tabs>
    </w:pPr>
  </w:style>
  <w:style w:type="character" w:customStyle="1" w:styleId="HeaderChar">
    <w:name w:val="Header Char"/>
    <w:basedOn w:val="DefaultParagraphFont"/>
    <w:link w:val="Header"/>
    <w:uiPriority w:val="99"/>
    <w:rsid w:val="003D3BD4"/>
  </w:style>
  <w:style w:type="paragraph" w:styleId="Footer">
    <w:name w:val="footer"/>
    <w:basedOn w:val="Normal"/>
    <w:link w:val="FooterChar"/>
    <w:uiPriority w:val="99"/>
    <w:unhideWhenUsed/>
    <w:rsid w:val="003D3BD4"/>
    <w:pPr>
      <w:tabs>
        <w:tab w:val="center" w:pos="4680"/>
        <w:tab w:val="right" w:pos="9360"/>
      </w:tabs>
    </w:pPr>
  </w:style>
  <w:style w:type="character" w:customStyle="1" w:styleId="FooterChar">
    <w:name w:val="Footer Char"/>
    <w:basedOn w:val="DefaultParagraphFont"/>
    <w:link w:val="Footer"/>
    <w:uiPriority w:val="99"/>
    <w:rsid w:val="003D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9191">
      <w:bodyDiv w:val="1"/>
      <w:marLeft w:val="0"/>
      <w:marRight w:val="0"/>
      <w:marTop w:val="0"/>
      <w:marBottom w:val="0"/>
      <w:divBdr>
        <w:top w:val="none" w:sz="0" w:space="0" w:color="auto"/>
        <w:left w:val="none" w:sz="0" w:space="0" w:color="auto"/>
        <w:bottom w:val="none" w:sz="0" w:space="0" w:color="auto"/>
        <w:right w:val="none" w:sz="0" w:space="0" w:color="auto"/>
      </w:divBdr>
    </w:div>
    <w:div w:id="147791970">
      <w:bodyDiv w:val="1"/>
      <w:marLeft w:val="0"/>
      <w:marRight w:val="0"/>
      <w:marTop w:val="0"/>
      <w:marBottom w:val="0"/>
      <w:divBdr>
        <w:top w:val="none" w:sz="0" w:space="0" w:color="auto"/>
        <w:left w:val="none" w:sz="0" w:space="0" w:color="auto"/>
        <w:bottom w:val="none" w:sz="0" w:space="0" w:color="auto"/>
        <w:right w:val="none" w:sz="0" w:space="0" w:color="auto"/>
      </w:divBdr>
    </w:div>
    <w:div w:id="881670139">
      <w:bodyDiv w:val="1"/>
      <w:marLeft w:val="0"/>
      <w:marRight w:val="0"/>
      <w:marTop w:val="0"/>
      <w:marBottom w:val="0"/>
      <w:divBdr>
        <w:top w:val="none" w:sz="0" w:space="0" w:color="auto"/>
        <w:left w:val="none" w:sz="0" w:space="0" w:color="auto"/>
        <w:bottom w:val="none" w:sz="0" w:space="0" w:color="auto"/>
        <w:right w:val="none" w:sz="0" w:space="0" w:color="auto"/>
      </w:divBdr>
    </w:div>
    <w:div w:id="1515263928">
      <w:bodyDiv w:val="1"/>
      <w:marLeft w:val="0"/>
      <w:marRight w:val="0"/>
      <w:marTop w:val="0"/>
      <w:marBottom w:val="0"/>
      <w:divBdr>
        <w:top w:val="none" w:sz="0" w:space="0" w:color="auto"/>
        <w:left w:val="none" w:sz="0" w:space="0" w:color="auto"/>
        <w:bottom w:val="none" w:sz="0" w:space="0" w:color="auto"/>
        <w:right w:val="none" w:sz="0" w:space="0" w:color="auto"/>
      </w:divBdr>
      <w:divsChild>
        <w:div w:id="1281374308">
          <w:marLeft w:val="0"/>
          <w:marRight w:val="0"/>
          <w:marTop w:val="0"/>
          <w:marBottom w:val="0"/>
          <w:divBdr>
            <w:top w:val="none" w:sz="0" w:space="0" w:color="auto"/>
            <w:left w:val="none" w:sz="0" w:space="0" w:color="auto"/>
            <w:bottom w:val="none" w:sz="0" w:space="0" w:color="auto"/>
            <w:right w:val="none" w:sz="0" w:space="0" w:color="auto"/>
          </w:divBdr>
        </w:div>
      </w:divsChild>
    </w:div>
    <w:div w:id="1982495593">
      <w:bodyDiv w:val="1"/>
      <w:marLeft w:val="0"/>
      <w:marRight w:val="0"/>
      <w:marTop w:val="0"/>
      <w:marBottom w:val="0"/>
      <w:divBdr>
        <w:top w:val="none" w:sz="0" w:space="0" w:color="auto"/>
        <w:left w:val="none" w:sz="0" w:space="0" w:color="auto"/>
        <w:bottom w:val="none" w:sz="0" w:space="0" w:color="auto"/>
        <w:right w:val="none" w:sz="0" w:space="0" w:color="auto"/>
      </w:divBdr>
    </w:div>
    <w:div w:id="20773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Readworks.org</dc:title>
  <dc:subject>Sound</dc:subject>
  <dc:creator>Jonathan Jorge</dc:creator>
  <cp:keywords/>
  <dc:description/>
  <cp:lastModifiedBy>Jonathan Jorge</cp:lastModifiedBy>
  <cp:revision>1</cp:revision>
  <dcterms:created xsi:type="dcterms:W3CDTF">2020-03-24T00:22:00Z</dcterms:created>
  <dcterms:modified xsi:type="dcterms:W3CDTF">2020-03-24T00:24:00Z</dcterms:modified>
</cp:coreProperties>
</file>