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003C0DF1">
      <w:pPr>
        <w:rPr>
          <w:sz w:val="28"/>
          <w:szCs w:val="28"/>
        </w:rPr>
      </w:pPr>
      <w:r w:rsidRPr="688B7B70" w:rsidR="291DAC90">
        <w:rPr>
          <w:sz w:val="28"/>
          <w:szCs w:val="28"/>
        </w:rPr>
        <w:t xml:space="preserve">Tuesday, </w:t>
      </w:r>
      <w:r w:rsidRPr="688B7B70" w:rsidR="00D42205">
        <w:rPr>
          <w:sz w:val="28"/>
          <w:szCs w:val="28"/>
        </w:rPr>
        <w:t>Ma</w:t>
      </w:r>
      <w:r w:rsidRPr="688B7B70" w:rsidR="385FE127">
        <w:rPr>
          <w:sz w:val="28"/>
          <w:szCs w:val="28"/>
        </w:rPr>
        <w:t>y 19th</w:t>
      </w:r>
      <w:r w:rsidRPr="688B7B70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88B7B70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88B7B70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2A687917" w14:textId="1F5E640F">
            <w:r w:rsidR="00D42205">
              <w:rPr/>
              <w:t xml:space="preserve">Literacy </w:t>
            </w:r>
          </w:p>
          <w:p w:rsidRPr="00D42205" w:rsidR="00D42205" w:rsidP="6A1C5E21" w:rsidRDefault="00D42205" w14:paraId="10673BE7" w14:textId="5EA42646">
            <w:pPr>
              <w:pStyle w:val="Normal"/>
            </w:pPr>
          </w:p>
          <w:p w:rsidRPr="00D42205" w:rsidR="00D42205" w:rsidP="6A1C5E21" w:rsidRDefault="00D42205" w14:paraId="6A4A57AB" w14:textId="3CF27FF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69F7F0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adverbs and the verbs they describe</w:t>
            </w:r>
          </w:p>
          <w:p w:rsidRPr="00D42205" w:rsidR="00D42205" w:rsidP="6A1C5E21" w:rsidRDefault="00D42205" w14:paraId="4248CDB3" w14:textId="4B26AB6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69F7F0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the correct form of adverbs to make comparisons</w:t>
            </w:r>
          </w:p>
          <w:p w:rsidRPr="00D42205" w:rsidR="00D42205" w:rsidP="6A1C5E21" w:rsidRDefault="00D42205" w14:paraId="1B4C6C42" w14:textId="47D467C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69F7F0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Use negatives correctly in sentences</w:t>
            </w:r>
          </w:p>
          <w:p w:rsidRPr="00D42205" w:rsidR="00D42205" w:rsidP="6A1C5E21" w:rsidRDefault="00D42205" w14:paraId="3B93D1FD" w14:textId="33967D9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69F7F0D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prepositions, prepositional phrases and objects of prepositions correctly</w:t>
            </w:r>
          </w:p>
          <w:p w:rsidRPr="00D42205" w:rsidR="00D42205" w:rsidP="6A1C5E21" w:rsidRDefault="00D42205" w14:paraId="42FEAD4E" w14:textId="4DFEBB84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3566C729"/>
          <w:p w:rsidRPr="00D42205" w:rsidR="00D42205" w:rsidRDefault="00D42205" w14:paraId="16289A18" w14:textId="6AC096E3">
            <w:bookmarkStart w:name="_GoBack" w:id="0"/>
            <w:bookmarkEnd w:id="0"/>
            <w:r w:rsidR="096C77FD">
              <w:rPr/>
              <w:t>Live lesson @9.30</w:t>
            </w:r>
          </w:p>
          <w:p w:rsidRPr="00D42205" w:rsidR="00D42205" w:rsidP="6A1C5E21" w:rsidRDefault="00D42205" w14:paraId="1318B8D2" w14:textId="0A03BD59">
            <w:pPr>
              <w:pStyle w:val="Normal"/>
            </w:pPr>
          </w:p>
          <w:p w:rsidRPr="00D42205" w:rsidR="00D42205" w:rsidP="6A1C5E21" w:rsidRDefault="00D42205" w14:paraId="351B7F80" w14:textId="458E505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Introduction as a whole class</w:t>
            </w:r>
          </w:p>
          <w:p w:rsidRPr="00D42205" w:rsidR="00D42205" w:rsidP="6A1C5E21" w:rsidRDefault="00D42205" w14:paraId="77038B86" w14:textId="4C11EC8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the Unit 7 Test - </w:t>
            </w:r>
            <w:proofErr w:type="spellStart"/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268 &amp; 269 </w:t>
            </w:r>
          </w:p>
          <w:p w:rsidRPr="00D42205" w:rsidR="00D42205" w:rsidP="6A1C5E21" w:rsidRDefault="00D42205" w14:paraId="3B13EDD9" w14:textId="285C39D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4 from each section.</w:t>
            </w:r>
          </w:p>
          <w:p w:rsidRPr="00D42205" w:rsidR="00D42205" w:rsidRDefault="00D42205" w14:paraId="745C574A" w14:textId="5120F863"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Submit the test in the assignment</w:t>
            </w:r>
            <w:r w:rsidRPr="6A1C5E21" w:rsidR="096C77F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s</w:t>
            </w:r>
          </w:p>
          <w:p w:rsidRPr="00D42205" w:rsidR="00D42205" w:rsidP="6A1C5E21" w:rsidRDefault="00D42205" w14:paraId="3F4B6AD1" w14:textId="590E5F2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195ECCE" w14:textId="41B0A5D7"/>
          <w:p w:rsidRPr="00D42205" w:rsidR="00D42205" w:rsidP="6A1C5E21" w:rsidRDefault="00D42205" w14:paraId="06269A65" w14:textId="25A16B85">
            <w:pPr>
              <w:pStyle w:val="Normal"/>
            </w:pPr>
            <w:r w:rsidR="096C77FD">
              <w:rPr/>
              <w:t xml:space="preserve">English Textbook </w:t>
            </w:r>
          </w:p>
          <w:p w:rsidRPr="00D42205" w:rsidR="00D42205" w:rsidP="6A1C5E21" w:rsidRDefault="00D42205" w14:paraId="4B4DB9D4" w14:textId="7E503ED5">
            <w:pPr>
              <w:pStyle w:val="Normal"/>
            </w:pPr>
            <w:r w:rsidR="096C77FD">
              <w:rPr/>
              <w:t>Paper</w:t>
            </w:r>
          </w:p>
        </w:tc>
      </w:tr>
      <w:tr w:rsidRPr="00D42205" w:rsidR="00D42205" w:rsidTr="688B7B70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0F47009" w14:textId="497AABA4">
            <w:r w:rsidR="00D42205">
              <w:rPr/>
              <w:t>Math</w:t>
            </w:r>
          </w:p>
          <w:p w:rsidRPr="00D42205" w:rsidR="00D42205" w:rsidP="688B7B70" w:rsidRDefault="00D42205" w14:paraId="2D2072C0" w14:textId="68725830">
            <w:pPr>
              <w:pStyle w:val="Normal"/>
            </w:pPr>
          </w:p>
          <w:p w:rsidRPr="00D42205" w:rsidR="00D42205" w:rsidP="688B7B70" w:rsidRDefault="00D42205" w14:paraId="22A0482A" w14:textId="7C8464D2">
            <w:pPr>
              <w:pStyle w:val="Normal"/>
            </w:pPr>
            <w:r w:rsidR="5A625107">
              <w:rPr/>
              <w:t xml:space="preserve">Objective: Identify, describe, and create patterns </w:t>
            </w:r>
          </w:p>
        </w:tc>
        <w:tc>
          <w:tcPr>
            <w:tcW w:w="3117" w:type="dxa"/>
            <w:tcMar/>
          </w:tcPr>
          <w:p w:rsidRPr="00D42205" w:rsidR="00D42205" w:rsidRDefault="00D42205" w14:paraId="051E7AD9" w14:textId="1E204D41">
            <w:r w:rsidR="5A625107">
              <w:rPr/>
              <w:t>Activity: Live lesson at 10:45</w:t>
            </w:r>
          </w:p>
          <w:p w:rsidRPr="00D42205" w:rsidR="00D42205" w:rsidP="688B7B70" w:rsidRDefault="00D42205" w14:paraId="27C1A673" w14:textId="11180F52">
            <w:pPr>
              <w:pStyle w:val="Normal"/>
            </w:pPr>
          </w:p>
          <w:p w:rsidRPr="00D42205" w:rsidR="00D42205" w:rsidP="688B7B70" w:rsidRDefault="00D42205" w14:paraId="169B859C" w14:textId="3BB1419A">
            <w:pPr>
              <w:pStyle w:val="Normal"/>
            </w:pPr>
            <w:r w:rsidR="5A625107">
              <w:rPr/>
              <w:t>Assignment</w:t>
            </w:r>
          </w:p>
          <w:p w:rsidRPr="00D42205" w:rsidR="00D42205" w:rsidP="688B7B70" w:rsidRDefault="00D42205" w14:paraId="1FE29CA1" w14:textId="50E1E8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A625107">
              <w:rPr/>
              <w:t>Mathletics (x3) Please complete in this order:</w:t>
            </w:r>
          </w:p>
          <w:p w:rsidRPr="00D42205" w:rsidR="00D42205" w:rsidP="688B7B70" w:rsidRDefault="00D42205" w14:paraId="065F7C84" w14:textId="4304CFA6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A625107">
              <w:rPr/>
              <w:t>Are you Ready?</w:t>
            </w:r>
          </w:p>
          <w:p w:rsidRPr="00D42205" w:rsidR="00D42205" w:rsidP="688B7B70" w:rsidRDefault="00D42205" w14:paraId="418821D9" w14:textId="0335268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5A625107">
              <w:rPr/>
              <w:t>Increase Patterns</w:t>
            </w:r>
          </w:p>
          <w:p w:rsidRPr="00D42205" w:rsidR="00D42205" w:rsidP="688B7B70" w:rsidRDefault="00D42205" w14:paraId="79FD3138" w14:textId="3A9772DB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5A625107">
              <w:rPr/>
              <w:t>Decrease Patterns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25D830D8">
            <w:r w:rsidR="5A625107">
              <w:rPr/>
              <w:t xml:space="preserve">Mathletics </w:t>
            </w:r>
          </w:p>
        </w:tc>
      </w:tr>
      <w:tr w:rsidRPr="00D42205" w:rsidR="00D42205" w:rsidTr="688B7B70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2606E36F" w14:textId="3D1F4705">
            <w:r w:rsidR="00D42205">
              <w:rPr/>
              <w:t>Science</w:t>
            </w:r>
          </w:p>
          <w:p w:rsidRPr="00D42205" w:rsidR="00D42205" w:rsidP="688B7B70" w:rsidRDefault="00D42205" w14:paraId="5097CE53" w14:textId="0B659D2A">
            <w:pPr>
              <w:pStyle w:val="Normal"/>
            </w:pPr>
          </w:p>
          <w:p w:rsidRPr="00D42205" w:rsidR="00D42205" w:rsidP="688B7B70" w:rsidRDefault="00D42205" w14:paraId="3894E343" w14:textId="764C5D20">
            <w:pPr>
              <w:pStyle w:val="Normal"/>
            </w:pPr>
            <w:r w:rsidR="0F25C4EC">
              <w:rPr/>
              <w:t xml:space="preserve">Objective: Understand the definition of matter </w:t>
            </w:r>
          </w:p>
          <w:p w:rsidRPr="00D42205" w:rsidR="00D42205" w:rsidP="688B7B70" w:rsidRDefault="00D42205" w14:paraId="13947954" w14:textId="182E47AD">
            <w:pPr>
              <w:pStyle w:val="Normal"/>
            </w:pPr>
          </w:p>
          <w:p w:rsidRPr="00D42205" w:rsidR="00D42205" w:rsidP="688B7B70" w:rsidRDefault="00D42205" w14:paraId="09177968" w14:textId="37BCEBE9">
            <w:pPr>
              <w:pStyle w:val="Normal"/>
            </w:pPr>
            <w:r w:rsidR="0F25C4EC">
              <w:rPr/>
              <w:t>Objective: identify mass of an object</w:t>
            </w:r>
          </w:p>
        </w:tc>
        <w:tc>
          <w:tcPr>
            <w:tcW w:w="3117" w:type="dxa"/>
            <w:tcMar/>
          </w:tcPr>
          <w:p w:rsidRPr="00D42205" w:rsidR="00D42205" w:rsidRDefault="00D42205" w14:paraId="0C07EDC2" w14:textId="5E66CF5A">
            <w:r w:rsidR="0F25C4EC">
              <w:rPr/>
              <w:t>Activity: Live lesson at 12:45</w:t>
            </w:r>
          </w:p>
          <w:p w:rsidRPr="00D42205" w:rsidR="00D42205" w:rsidP="688B7B70" w:rsidRDefault="00D42205" w14:paraId="3A36784D" w14:textId="767D3C8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8D4417C">
              <w:rPr/>
              <w:t>Have textbook and workbook ready</w:t>
            </w:r>
          </w:p>
          <w:p w:rsidRPr="00D42205" w:rsidR="00D42205" w:rsidP="688B7B70" w:rsidRDefault="00D42205" w14:paraId="764CCE53" w14:textId="7154303C">
            <w:pPr>
              <w:pStyle w:val="Normal"/>
            </w:pPr>
          </w:p>
          <w:p w:rsidRPr="00D42205" w:rsidR="00D42205" w:rsidP="688B7B70" w:rsidRDefault="00D42205" w14:paraId="4A3E7F64" w14:textId="3B045C55">
            <w:pPr>
              <w:pStyle w:val="Normal"/>
            </w:pPr>
            <w:r w:rsidR="0F25C4EC">
              <w:rPr/>
              <w:t>Assignment:</w:t>
            </w:r>
          </w:p>
          <w:p w:rsidRPr="00D42205" w:rsidR="00D42205" w:rsidP="688B7B70" w:rsidRDefault="00D42205" w14:paraId="325675FD" w14:textId="502A88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FC554E1">
              <w:rPr/>
              <w:t xml:space="preserve">In </w:t>
            </w:r>
            <w:r w:rsidRPr="688B7B70" w:rsidR="7FC554E1">
              <w:rPr>
                <w:b w:val="1"/>
                <w:bCs w:val="1"/>
                <w:highlight w:val="yellow"/>
              </w:rPr>
              <w:t>Science Textbook</w:t>
            </w:r>
            <w:r w:rsidR="7FC554E1">
              <w:rPr/>
              <w:t xml:space="preserve"> Read through Chapter 14, Lesson 1. Page 522 – 528 </w:t>
            </w:r>
          </w:p>
          <w:p w:rsidRPr="00D42205" w:rsidR="00D42205" w:rsidP="688B7B70" w:rsidRDefault="00D42205" w14:paraId="64993916" w14:textId="269EA7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7FC554E1">
              <w:rPr/>
              <w:t xml:space="preserve">Use Science </w:t>
            </w:r>
            <w:r w:rsidRPr="688B7B70" w:rsidR="7FC554E1">
              <w:rPr>
                <w:b w:val="1"/>
                <w:bCs w:val="1"/>
                <w:highlight w:val="yellow"/>
              </w:rPr>
              <w:t>Workbook</w:t>
            </w:r>
            <w:r w:rsidR="7FC554E1">
              <w:rPr/>
              <w:t xml:space="preserve"> </w:t>
            </w:r>
            <w:r w:rsidR="5869E3A5">
              <w:rPr/>
              <w:t xml:space="preserve">and complete pages 90 – 91. </w:t>
            </w:r>
            <w:r w:rsidRPr="688B7B70" w:rsidR="5869E3A5">
              <w:rPr>
                <w:highlight w:val="green"/>
              </w:rPr>
              <w:t>Submit photos of your work to MT</w:t>
            </w:r>
            <w:r w:rsidR="5869E3A5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0D6CF0DF" w14:textId="1F4C5D2F">
            <w:r w:rsidR="7026E9D5">
              <w:rPr/>
              <w:t xml:space="preserve">Science Textbook for reading </w:t>
            </w:r>
          </w:p>
          <w:p w:rsidRPr="00D42205" w:rsidR="00D42205" w:rsidP="688B7B70" w:rsidRDefault="00D42205" w14:paraId="4C65A13F" w14:textId="48B50661">
            <w:pPr>
              <w:pStyle w:val="Normal"/>
            </w:pPr>
          </w:p>
          <w:p w:rsidRPr="00D42205" w:rsidR="00D42205" w:rsidP="688B7B70" w:rsidRDefault="00D42205" w14:paraId="652FE492" w14:textId="2555750C">
            <w:pPr>
              <w:pStyle w:val="Normal"/>
            </w:pPr>
            <w:r w:rsidR="7026E9D5">
              <w:rPr/>
              <w:t xml:space="preserve">Science Workbook for the assignment </w:t>
            </w:r>
          </w:p>
        </w:tc>
      </w:tr>
      <w:tr w:rsidRPr="00D42205" w:rsidR="00D42205" w:rsidTr="688B7B70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88B7B70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25AA5DD2" w14:textId="4762EA10">
            <w:r w:rsidR="00D42205">
              <w:rPr/>
              <w:t xml:space="preserve">Bible </w:t>
            </w:r>
          </w:p>
          <w:p w:rsidRPr="00D42205" w:rsidR="00D42205" w:rsidP="688B7B70" w:rsidRDefault="00D42205" w14:paraId="7DA30083" w14:textId="7F518D88">
            <w:pPr>
              <w:pStyle w:val="Normal"/>
            </w:pPr>
          </w:p>
          <w:p w:rsidRPr="00D42205" w:rsidR="00D42205" w:rsidP="688B7B70" w:rsidRDefault="00D42205" w14:paraId="0AA364E7" w14:textId="01CFC005">
            <w:pPr>
              <w:pStyle w:val="Normal"/>
            </w:pPr>
            <w:r w:rsidR="52375D45">
              <w:rPr/>
              <w:t>Chapel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53DAF7EE">
            <w:r w:rsidR="52375D45">
              <w:rPr/>
              <w:t>Activity: Chapel as a class at 8:45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88B7B70">
      <w:drawing>
        <wp:inline wp14:editId="713007A0" wp14:anchorId="0A3DFB33">
          <wp:extent cx="1038225" cy="956499"/>
          <wp:effectExtent l="0" t="0" r="0" b="0"/>
          <wp:docPr id="1528771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f739fa461444ba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7ED46AB"/>
    <w:rsid w:val="096C77FD"/>
    <w:rsid w:val="0F25C4EC"/>
    <w:rsid w:val="0F43AA4D"/>
    <w:rsid w:val="165E2B05"/>
    <w:rsid w:val="1841E4D1"/>
    <w:rsid w:val="1A840331"/>
    <w:rsid w:val="24B27412"/>
    <w:rsid w:val="28BC0803"/>
    <w:rsid w:val="291DAC90"/>
    <w:rsid w:val="385FE127"/>
    <w:rsid w:val="420D25AC"/>
    <w:rsid w:val="42E158AD"/>
    <w:rsid w:val="43622A15"/>
    <w:rsid w:val="444DF3F4"/>
    <w:rsid w:val="451199A8"/>
    <w:rsid w:val="494FB7BB"/>
    <w:rsid w:val="52375D45"/>
    <w:rsid w:val="52A4F9A7"/>
    <w:rsid w:val="53BF27DC"/>
    <w:rsid w:val="575982C9"/>
    <w:rsid w:val="5869E3A5"/>
    <w:rsid w:val="5A625107"/>
    <w:rsid w:val="688B7B70"/>
    <w:rsid w:val="69F7F0DF"/>
    <w:rsid w:val="6A1C5E21"/>
    <w:rsid w:val="6FE10A78"/>
    <w:rsid w:val="7026E9D5"/>
    <w:rsid w:val="70B0A780"/>
    <w:rsid w:val="78D4417C"/>
    <w:rsid w:val="7FC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c6c67ad9c6e64f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f739fa461444b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3137D-F3B9-4053-9026-ED24B0C2E25F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2020-05-18T21:32:04.0138201Z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