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26E61A41">
      <w:pPr>
        <w:rPr>
          <w:sz w:val="28"/>
          <w:szCs w:val="28"/>
        </w:rPr>
      </w:pPr>
      <w:r w:rsidRPr="0B352704" w:rsidR="00D42205">
        <w:rPr>
          <w:sz w:val="28"/>
          <w:szCs w:val="28"/>
        </w:rPr>
        <w:t>Ma</w:t>
      </w:r>
      <w:r w:rsidRPr="0B352704" w:rsidR="5D875381">
        <w:rPr>
          <w:sz w:val="28"/>
          <w:szCs w:val="28"/>
        </w:rPr>
        <w:t>y 5th</w:t>
      </w:r>
      <w:r w:rsidRPr="0B352704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30068094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30068094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3CE9FB51" w14:textId="0EF6330F">
            <w:r w:rsidR="00D42205">
              <w:rPr/>
              <w:t xml:space="preserve">Literacy </w:t>
            </w:r>
          </w:p>
          <w:p w:rsidRPr="00D42205" w:rsidR="00D42205" w:rsidP="0B352704" w:rsidRDefault="00D42205" w14:paraId="6C0D1EB7" w14:textId="4162B86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B352704" w:rsidR="2194F5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use Standard English.</w:t>
            </w:r>
          </w:p>
          <w:p w:rsidRPr="00D42205" w:rsidR="00D42205" w:rsidP="0B352704" w:rsidRDefault="00D42205" w14:paraId="24C27134" w14:textId="14973C6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B352704" w:rsidR="2194F5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use prepositional phrases to elaborate sentences.</w:t>
            </w:r>
          </w:p>
          <w:p w:rsidRPr="00D42205" w:rsidR="00D42205" w:rsidP="0B352704" w:rsidRDefault="00D42205" w14:paraId="08CCFAD5" w14:textId="2D79E9B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B352704" w:rsidR="2194F5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place prepositional phrases near the words they modify.</w:t>
            </w:r>
          </w:p>
          <w:p w:rsidRPr="00D42205" w:rsidR="00D42205" w:rsidP="0B352704" w:rsidRDefault="00D42205" w14:paraId="42FEAD4E" w14:textId="1C961407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5067DFD5"/>
          <w:p w:rsidRPr="00D42205" w:rsidR="00D42205" w:rsidP="0B352704" w:rsidRDefault="00D42205" w14:paraId="4ACCF4FD" w14:textId="0F917BF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B352704" w:rsidR="2194F5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Live chat to go over writing and elaborating sentences - by adding prepositional phrases to add meaning and detail to the sentences.</w:t>
            </w:r>
          </w:p>
          <w:p w:rsidRPr="00D42205" w:rsidR="00D42205" w:rsidP="0B352704" w:rsidRDefault="00D42205" w14:paraId="51609ED4" w14:textId="658E27A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B352704" w:rsidR="2194F5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 over the examples as a class.</w:t>
            </w:r>
          </w:p>
          <w:p w:rsidRPr="00D42205" w:rsidR="00D42205" w:rsidP="0B352704" w:rsidRDefault="00D42205" w14:paraId="5B88A0F0" w14:textId="3F1E603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B352704" w:rsidR="2194F5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Textbook Pg 261 - complete No 9–14 - write out the sentences by combining each pair of underlined sentences. Add the details from the second sentence into the first sentence.</w:t>
            </w:r>
          </w:p>
          <w:p w:rsidRPr="00D42205" w:rsidR="00D42205" w:rsidP="0B352704" w:rsidRDefault="00D42205" w14:paraId="6B266E55" w14:textId="471750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B352704" w:rsidR="2194F59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Writing - Description piece - choose one object in your house describe it in detail using as many senses as you can. Can you add a simile ... describe it to be like something else.  </w:t>
            </w:r>
          </w:p>
          <w:p w:rsidRPr="00D42205" w:rsidR="00D42205" w:rsidP="0B352704" w:rsidRDefault="00D42205" w14:paraId="3F4B6AD1" w14:textId="386973ED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30068094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1CE515C" w14:textId="2AB4E98B">
            <w:r w:rsidR="00D42205">
              <w:rPr/>
              <w:t>Math</w:t>
            </w:r>
          </w:p>
          <w:p w:rsidRPr="00D42205" w:rsidR="00D42205" w:rsidP="30068094" w:rsidRDefault="00D42205" w14:paraId="581786EB" w14:textId="231FFE40">
            <w:pPr>
              <w:pStyle w:val="Normal"/>
            </w:pPr>
          </w:p>
          <w:p w:rsidRPr="00D42205" w:rsidR="00D42205" w:rsidP="30068094" w:rsidRDefault="00D42205" w14:paraId="6ABAEA1B" w14:textId="1B4E6690">
            <w:pPr>
              <w:pStyle w:val="Normal"/>
            </w:pPr>
            <w:r w:rsidR="64637C5E">
              <w:rPr/>
              <w:t>Objective: Review identifying triangles and finding missing measurements</w:t>
            </w:r>
          </w:p>
          <w:p w:rsidRPr="00D42205" w:rsidR="00D42205" w:rsidP="30068094" w:rsidRDefault="00D42205" w14:paraId="3FFA8BBE" w14:textId="7825989B">
            <w:pPr>
              <w:pStyle w:val="Normal"/>
            </w:pPr>
          </w:p>
          <w:p w:rsidRPr="00D42205" w:rsidR="00D42205" w:rsidP="30068094" w:rsidRDefault="00D42205" w14:paraId="22A0482A" w14:textId="060ACDAA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 w:rsidRPr="30068094" w:rsidR="64637C5E">
              <w:rPr>
                <w:b w:val="1"/>
                <w:bCs w:val="1"/>
                <w:i w:val="1"/>
                <w:iCs w:val="1"/>
              </w:rPr>
              <w:t>Test on Wednesday</w:t>
            </w:r>
          </w:p>
        </w:tc>
        <w:tc>
          <w:tcPr>
            <w:tcW w:w="3117" w:type="dxa"/>
            <w:tcMar/>
          </w:tcPr>
          <w:p w:rsidRPr="00D42205" w:rsidR="00D42205" w:rsidRDefault="00D42205" w14:paraId="2C57C8DC" w14:textId="3F2260DC">
            <w:r w:rsidR="64637C5E">
              <w:rPr/>
              <w:t xml:space="preserve">Activity: Live session </w:t>
            </w:r>
          </w:p>
          <w:p w:rsidRPr="00D42205" w:rsidR="00D42205" w:rsidP="30068094" w:rsidRDefault="00D42205" w14:paraId="7BDB5D1F" w14:textId="4FF327E4">
            <w:pPr>
              <w:pStyle w:val="Normal"/>
            </w:pPr>
          </w:p>
          <w:p w:rsidRPr="00D42205" w:rsidR="00D42205" w:rsidP="30068094" w:rsidRDefault="00D42205" w14:paraId="25495283" w14:textId="51B058FC">
            <w:pPr>
              <w:pStyle w:val="Normal"/>
            </w:pPr>
            <w:r w:rsidR="64637C5E">
              <w:rPr/>
              <w:t>Assignment:</w:t>
            </w:r>
          </w:p>
          <w:p w:rsidRPr="00D42205" w:rsidR="00D42205" w:rsidP="30068094" w:rsidRDefault="00D42205" w14:paraId="0BAABC58" w14:textId="1BCA583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4637C5E">
              <w:rPr/>
              <w:t>Seesaw - ‘homework practice’</w:t>
            </w:r>
          </w:p>
          <w:p w:rsidRPr="00D42205" w:rsidR="00D42205" w:rsidP="30068094" w:rsidRDefault="00D42205" w14:paraId="79FD3138" w14:textId="265BAB3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64637C5E">
              <w:rPr/>
              <w:t>Study previous assignments or practic</w:t>
            </w:r>
            <w:r w:rsidR="1CC1B79E">
              <w:rPr/>
              <w:t xml:space="preserve">e with websites </w:t>
            </w:r>
          </w:p>
        </w:tc>
        <w:tc>
          <w:tcPr>
            <w:tcW w:w="3117" w:type="dxa"/>
            <w:tcMar/>
          </w:tcPr>
          <w:p w:rsidRPr="00D42205" w:rsidR="00D42205" w:rsidRDefault="00D42205" w14:paraId="06184801" w14:textId="287409E4">
            <w:r w:rsidR="1CC1B79E">
              <w:rPr/>
              <w:t>Sites to use to practice:</w:t>
            </w:r>
          </w:p>
          <w:p w:rsidRPr="00D42205" w:rsidR="00D42205" w:rsidP="30068094" w:rsidRDefault="00D42205" w14:paraId="5140D7D4" w14:textId="28C982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65C41B51">
              <w:rPr/>
              <w:t xml:space="preserve">There are 3 activities on the left side tabs to choose from, just use the pencil symbol for practice activities. </w:t>
            </w:r>
          </w:p>
          <w:p w:rsidRPr="00D42205" w:rsidR="00D42205" w:rsidP="30068094" w:rsidRDefault="00D42205" w14:paraId="6C3B2D25" w14:textId="28F4D314">
            <w:pPr>
              <w:pStyle w:val="Normal"/>
              <w:ind w:left="720"/>
            </w:pPr>
            <w:hyperlink r:id="R3e47b830a0b64b5d">
              <w:r w:rsidRPr="30068094" w:rsidR="65C41B51">
                <w:rPr>
                  <w:rStyle w:val="Hyperlink"/>
                </w:rPr>
                <w:t>https://www.khanacademy.org/math/basic-geo/basic-geometry-shapes/basic-geo-classifying-triangles/e/classify-triangles-by-both-sides-and-angles</w:t>
              </w:r>
            </w:hyperlink>
            <w:r w:rsidR="65C41B51">
              <w:rPr/>
              <w:t xml:space="preserve"> </w:t>
            </w:r>
          </w:p>
          <w:p w:rsidRPr="00D42205" w:rsidR="00D42205" w:rsidP="30068094" w:rsidRDefault="00D42205" w14:paraId="7B069578" w14:textId="14761A4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1AC1F7F">
              <w:rPr/>
              <w:t xml:space="preserve">Finding angles in triangles </w:t>
            </w:r>
            <w:hyperlink r:id="R08b43d940b8549bc">
              <w:r w:rsidRPr="30068094" w:rsidR="41AC1F7F">
                <w:rPr>
                  <w:rStyle w:val="Hyperlink"/>
                </w:rPr>
                <w:t>https://www.khanacademy.org/math/basic-geo/basic-geometry-shapes/triangle-angles/e/triangle_angles_1</w:t>
              </w:r>
            </w:hyperlink>
            <w:r w:rsidR="41AC1F7F">
              <w:rPr/>
              <w:t xml:space="preserve"> </w:t>
            </w:r>
          </w:p>
          <w:p w:rsidRPr="00D42205" w:rsidR="00D42205" w:rsidP="30068094" w:rsidRDefault="00D42205" w14:paraId="015639DE" w14:textId="6FDBDDE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4207B90">
              <w:rPr/>
              <w:t xml:space="preserve">Math Games practice on finding missing angles </w:t>
            </w:r>
            <w:hyperlink r:id="R5f10a5790c6042ad">
              <w:r w:rsidRPr="30068094" w:rsidR="04207B90">
                <w:rPr>
                  <w:rStyle w:val="Hyperlink"/>
                </w:rPr>
                <w:t>https://www.mathgames.com/skill/8.62-find-missing-angles-in-triangles-and-quadrilaterals</w:t>
              </w:r>
            </w:hyperlink>
            <w:r w:rsidR="04207B90">
              <w:rPr/>
              <w:t xml:space="preserve"> </w:t>
            </w:r>
          </w:p>
        </w:tc>
      </w:tr>
      <w:tr w:rsidRPr="00D42205" w:rsidR="00D42205" w:rsidTr="30068094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28629C90" w14:textId="1E33431C">
            <w:r w:rsidR="00D42205">
              <w:rPr/>
              <w:t>Science</w:t>
            </w:r>
          </w:p>
          <w:p w:rsidRPr="00D42205" w:rsidR="00D42205" w:rsidP="30068094" w:rsidRDefault="00D42205" w14:paraId="30DE230F" w14:textId="2EC93E30">
            <w:pPr>
              <w:pStyle w:val="Normal"/>
            </w:pPr>
          </w:p>
          <w:p w:rsidRPr="00D42205" w:rsidR="00D42205" w:rsidP="30068094" w:rsidRDefault="00D42205" w14:paraId="0C0E5C5C" w14:textId="215F4A07">
            <w:pPr>
              <w:pStyle w:val="Normal"/>
            </w:pPr>
            <w:r w:rsidR="2051350F">
              <w:rPr/>
              <w:t xml:space="preserve">Objective: Compare and contrast refraction </w:t>
            </w:r>
          </w:p>
          <w:p w:rsidRPr="00D42205" w:rsidR="00D42205" w:rsidP="30068094" w:rsidRDefault="00D42205" w14:paraId="2001B9B4" w14:textId="54DFA511">
            <w:pPr>
              <w:pStyle w:val="Normal"/>
            </w:pPr>
          </w:p>
          <w:p w:rsidRPr="00D42205" w:rsidR="00D42205" w:rsidP="30068094" w:rsidRDefault="00D42205" w14:paraId="76118D93" w14:textId="72BEBC64">
            <w:pPr>
              <w:pStyle w:val="Normal"/>
            </w:pPr>
            <w:r w:rsidR="2051350F">
              <w:rPr/>
              <w:t xml:space="preserve">Identify and explain the difference of </w:t>
            </w:r>
            <w:r w:rsidR="5B90D7B7">
              <w:rPr/>
              <w:t>the paths light makes when they hit an object</w:t>
            </w:r>
          </w:p>
          <w:p w:rsidRPr="00D42205" w:rsidR="00D42205" w:rsidP="30068094" w:rsidRDefault="00D42205" w14:paraId="11903DE0" w14:textId="206ECD2D">
            <w:pPr>
              <w:pStyle w:val="Normal"/>
            </w:pPr>
          </w:p>
          <w:p w:rsidRPr="00D42205" w:rsidR="00D42205" w:rsidP="30068094" w:rsidRDefault="00D42205" w14:paraId="09177968" w14:textId="09F3F31D">
            <w:pPr>
              <w:pStyle w:val="Normal"/>
            </w:pPr>
            <w:r w:rsidR="5213E4DD">
              <w:rPr/>
              <w:t xml:space="preserve">Science Test – Thursday (part 1) </w:t>
            </w:r>
          </w:p>
        </w:tc>
        <w:tc>
          <w:tcPr>
            <w:tcW w:w="3117" w:type="dxa"/>
            <w:tcMar/>
          </w:tcPr>
          <w:p w:rsidRPr="00D42205" w:rsidR="00D42205" w:rsidRDefault="00D42205" w14:paraId="74DC5D5A" w14:textId="7749FB44">
            <w:r w:rsidR="5B90D7B7">
              <w:rPr/>
              <w:t xml:space="preserve">Activity: Live lesson </w:t>
            </w:r>
          </w:p>
          <w:p w:rsidRPr="00D42205" w:rsidR="00D42205" w:rsidP="30068094" w:rsidRDefault="00D42205" w14:paraId="0CFFCA81" w14:textId="5E536C3E">
            <w:pPr>
              <w:pStyle w:val="Normal"/>
            </w:pPr>
          </w:p>
          <w:p w:rsidRPr="00D42205" w:rsidR="00D42205" w:rsidP="30068094" w:rsidRDefault="00D42205" w14:paraId="52B9FECD" w14:textId="29746211">
            <w:pPr>
              <w:pStyle w:val="Normal"/>
            </w:pPr>
            <w:r w:rsidR="5B90D7B7">
              <w:rPr/>
              <w:t>Assignment:</w:t>
            </w:r>
          </w:p>
          <w:p w:rsidRPr="00D42205" w:rsidR="00D42205" w:rsidP="30068094" w:rsidRDefault="00D42205" w14:paraId="4016821A" w14:textId="27FA3DC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43DCCF1">
              <w:rPr/>
              <w:t>Light Scavenger Hunt.</w:t>
            </w:r>
            <w:r w:rsidR="73B610A5">
              <w:rPr/>
              <w:t xml:space="preserve"> </w:t>
            </w:r>
            <w:r w:rsidR="025C3990">
              <w:rPr/>
              <w:t xml:space="preserve">Instructions and assignment on MT. </w:t>
            </w:r>
          </w:p>
          <w:p w:rsidRPr="00D42205" w:rsidR="00D42205" w:rsidP="30068094" w:rsidRDefault="00D42205" w14:paraId="751B5D5B" w14:textId="50F9F0F7">
            <w:pPr>
              <w:pStyle w:val="Normal"/>
              <w:ind w:left="0"/>
            </w:pPr>
          </w:p>
          <w:p w:rsidRPr="00D42205" w:rsidR="00D42205" w:rsidP="30068094" w:rsidRDefault="00D42205" w14:paraId="64993916" w14:textId="3B17B3AE">
            <w:pPr>
              <w:pStyle w:val="Normal"/>
              <w:ind w:left="0"/>
              <w:jc w:val="center"/>
              <w:rPr>
                <w:b w:val="1"/>
                <w:bCs w:val="1"/>
                <w:highlight w:val="yellow"/>
              </w:rPr>
            </w:pPr>
            <w:r w:rsidRPr="30068094" w:rsidR="5ED6C6E6">
              <w:rPr>
                <w:b w:val="1"/>
                <w:bCs w:val="1"/>
                <w:highlight w:val="yellow"/>
              </w:rPr>
              <w:t>Due Friday</w:t>
            </w:r>
          </w:p>
        </w:tc>
        <w:tc>
          <w:tcPr>
            <w:tcW w:w="3117" w:type="dxa"/>
            <w:tcMar/>
          </w:tcPr>
          <w:p w:rsidRPr="00D42205" w:rsidR="00D42205" w:rsidRDefault="00D42205" w14:paraId="2B628C17" w14:textId="1A7AF45D">
            <w:r w:rsidR="10EB3F3E">
              <w:rPr/>
              <w:t xml:space="preserve">Science Test </w:t>
            </w:r>
            <w:r w:rsidR="2E32090A">
              <w:rPr/>
              <w:t xml:space="preserve">part 1, </w:t>
            </w:r>
            <w:r w:rsidR="10EB3F3E">
              <w:rPr/>
              <w:t>on Thursday will include:</w:t>
            </w:r>
          </w:p>
          <w:p w:rsidRPr="00D42205" w:rsidR="00D42205" w:rsidP="30068094" w:rsidRDefault="00D42205" w14:paraId="2F86EEDA" w14:textId="393BD05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0EB3F3E">
              <w:rPr/>
              <w:t xml:space="preserve">Can identify </w:t>
            </w:r>
            <w:r w:rsidR="127CC02C">
              <w:rPr/>
              <w:t xml:space="preserve">vocabulary </w:t>
            </w:r>
          </w:p>
          <w:p w:rsidRPr="00D42205" w:rsidR="00D42205" w:rsidP="30068094" w:rsidRDefault="00D42205" w14:paraId="5D0023FC" w14:textId="5BF13CF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127CC02C">
              <w:rPr/>
              <w:t>Identify parts of a transverse wave</w:t>
            </w:r>
          </w:p>
          <w:p w:rsidRPr="00D42205" w:rsidR="00D42205" w:rsidP="30068094" w:rsidRDefault="00D42205" w14:paraId="12462560" w14:textId="4ECF4AD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127CC02C">
              <w:rPr/>
              <w:t>Explain what a frequency is and identify high/low frequencies</w:t>
            </w:r>
          </w:p>
          <w:p w:rsidRPr="00D42205" w:rsidR="00D42205" w:rsidP="30068094" w:rsidRDefault="00D42205" w14:paraId="652FE492" w14:textId="2519FEA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127CC02C">
              <w:rPr/>
              <w:t xml:space="preserve">Know the colors of the light spectrum </w:t>
            </w:r>
          </w:p>
        </w:tc>
      </w:tr>
      <w:tr w:rsidRPr="00D42205" w:rsidR="00D42205" w:rsidTr="30068094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6F0FD225" w14:textId="12A278CB"/>
          <w:p w:rsidRPr="00D42205" w:rsidR="00D42205" w:rsidP="0B352704" w:rsidRDefault="00D42205" w14:paraId="5F1C2753" w14:textId="182BCDA0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30068094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3E1ECE44" w14:textId="013AA4A3">
            <w:r w:rsidR="00D42205">
              <w:rPr/>
              <w:t xml:space="preserve">Bible </w:t>
            </w:r>
          </w:p>
          <w:p w:rsidRPr="00D42205" w:rsidR="00D42205" w:rsidP="30068094" w:rsidRDefault="00D42205" w14:paraId="49F6E0C7" w14:textId="73702F81">
            <w:pPr>
              <w:pStyle w:val="Normal"/>
            </w:pPr>
          </w:p>
          <w:p w:rsidRPr="00D42205" w:rsidR="00D42205" w:rsidP="30068094" w:rsidRDefault="00D42205" w14:paraId="0AA364E7" w14:textId="33CB1F17">
            <w:pPr>
              <w:pStyle w:val="Normal"/>
            </w:pPr>
            <w:r w:rsidR="7285F80C">
              <w:rPr/>
              <w:t>Objective: Understanding Solomon’s wisdom and examples</w:t>
            </w:r>
          </w:p>
        </w:tc>
        <w:tc>
          <w:tcPr>
            <w:tcW w:w="3117" w:type="dxa"/>
            <w:tcMar/>
          </w:tcPr>
          <w:p w:rsidRPr="00D42205" w:rsidR="00D42205" w:rsidRDefault="00D42205" w14:paraId="3C11053C" w14:textId="30148C79">
            <w:r w:rsidR="05CB9521">
              <w:rPr/>
              <w:t xml:space="preserve">Activity: Morning devotions and lesson </w:t>
            </w:r>
          </w:p>
          <w:p w:rsidRPr="00D42205" w:rsidR="00D42205" w:rsidP="30068094" w:rsidRDefault="00D42205" w14:paraId="4919AAB0" w14:textId="6AC2D045">
            <w:pPr>
              <w:pStyle w:val="Normal"/>
            </w:pPr>
          </w:p>
          <w:p w:rsidRPr="00D42205" w:rsidR="00D42205" w:rsidP="30068094" w:rsidRDefault="00D42205" w14:paraId="33CB63FE" w14:textId="77FD612E">
            <w:pPr>
              <w:pStyle w:val="Normal"/>
            </w:pPr>
            <w:r w:rsidR="05CB9521">
              <w:rPr/>
              <w:t>Assignment:</w:t>
            </w:r>
          </w:p>
          <w:p w:rsidRPr="00D42205" w:rsidR="00D42205" w:rsidP="30068094" w:rsidRDefault="00D42205" w14:paraId="554BB485" w14:textId="406ECB6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5CB9521">
              <w:rPr/>
              <w:t xml:space="preserve">Lesson 23.2, page 90. This is </w:t>
            </w:r>
            <w:r w:rsidRPr="30068094" w:rsidR="05CB9521">
              <w:rPr>
                <w:b w:val="1"/>
                <w:bCs w:val="1"/>
              </w:rPr>
              <w:t>due Thursday</w:t>
            </w:r>
          </w:p>
          <w:p w:rsidRPr="00D42205" w:rsidR="00D42205" w:rsidP="30068094" w:rsidRDefault="00D42205" w14:paraId="7DCED2B4" w14:textId="3F0C41C5">
            <w:pPr>
              <w:pStyle w:val="Normal"/>
              <w:ind w:left="360"/>
              <w:rPr>
                <w:b w:val="0"/>
                <w:bCs w:val="0"/>
              </w:rPr>
            </w:pPr>
          </w:p>
          <w:p w:rsidRPr="00D42205" w:rsidR="00D42205" w:rsidP="30068094" w:rsidRDefault="00D42205" w14:paraId="3962A432" w14:textId="1BB91F00">
            <w:pPr>
              <w:pStyle w:val="Normal"/>
              <w:ind w:left="360"/>
              <w:rPr>
                <w:b w:val="1"/>
                <w:bCs w:val="1"/>
              </w:rPr>
            </w:pPr>
            <w:r w:rsidR="2E3C9BF5">
              <w:rPr>
                <w:b w:val="0"/>
                <w:bCs w:val="0"/>
              </w:rPr>
              <w:t>This will be an assignment made on MT.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30068094">
      <w:drawing>
        <wp:inline wp14:editId="15249595" wp14:anchorId="0A3DFB33">
          <wp:extent cx="1038225" cy="956499"/>
          <wp:effectExtent l="0" t="0" r="0" b="0"/>
          <wp:docPr id="1935243510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87950b595ab4e4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61CB84"/>
    <w:rsid w:val="025C3990"/>
    <w:rsid w:val="04207B90"/>
    <w:rsid w:val="0421FA80"/>
    <w:rsid w:val="05CB9521"/>
    <w:rsid w:val="06A4281F"/>
    <w:rsid w:val="07690420"/>
    <w:rsid w:val="096A7E82"/>
    <w:rsid w:val="0A5A23A8"/>
    <w:rsid w:val="0B352704"/>
    <w:rsid w:val="10EB3F3E"/>
    <w:rsid w:val="11D93F0B"/>
    <w:rsid w:val="127CC02C"/>
    <w:rsid w:val="1295C62A"/>
    <w:rsid w:val="12AC7EB2"/>
    <w:rsid w:val="18C4B36E"/>
    <w:rsid w:val="1CC1B79E"/>
    <w:rsid w:val="1DB253D1"/>
    <w:rsid w:val="1E713521"/>
    <w:rsid w:val="1F124B4C"/>
    <w:rsid w:val="203BE87E"/>
    <w:rsid w:val="2051350F"/>
    <w:rsid w:val="2194F591"/>
    <w:rsid w:val="238F2037"/>
    <w:rsid w:val="249F4408"/>
    <w:rsid w:val="28B79470"/>
    <w:rsid w:val="2E32090A"/>
    <w:rsid w:val="2E3C9BF5"/>
    <w:rsid w:val="30068094"/>
    <w:rsid w:val="3108D526"/>
    <w:rsid w:val="3579C37F"/>
    <w:rsid w:val="38EA416B"/>
    <w:rsid w:val="391E72FC"/>
    <w:rsid w:val="3AE986BC"/>
    <w:rsid w:val="3BFAE095"/>
    <w:rsid w:val="3D4CF40B"/>
    <w:rsid w:val="41AC1F7F"/>
    <w:rsid w:val="420D25AC"/>
    <w:rsid w:val="428C26DD"/>
    <w:rsid w:val="436F82D4"/>
    <w:rsid w:val="443DCCF1"/>
    <w:rsid w:val="48BF13A4"/>
    <w:rsid w:val="4E06F503"/>
    <w:rsid w:val="4FCF6120"/>
    <w:rsid w:val="5213E4DD"/>
    <w:rsid w:val="5229BD0E"/>
    <w:rsid w:val="52365C64"/>
    <w:rsid w:val="5302B351"/>
    <w:rsid w:val="5936588B"/>
    <w:rsid w:val="59CAF6DE"/>
    <w:rsid w:val="5A78884E"/>
    <w:rsid w:val="5B90D7B7"/>
    <w:rsid w:val="5D875381"/>
    <w:rsid w:val="5ED6C6E6"/>
    <w:rsid w:val="64637C5E"/>
    <w:rsid w:val="652F94A0"/>
    <w:rsid w:val="65C41B51"/>
    <w:rsid w:val="66A92278"/>
    <w:rsid w:val="6919F5BF"/>
    <w:rsid w:val="6C04FC2F"/>
    <w:rsid w:val="6CA610B2"/>
    <w:rsid w:val="6CB213FE"/>
    <w:rsid w:val="7285F80C"/>
    <w:rsid w:val="732FF704"/>
    <w:rsid w:val="73B610A5"/>
    <w:rsid w:val="74E71413"/>
    <w:rsid w:val="75EEA8FE"/>
    <w:rsid w:val="76F5DBA6"/>
    <w:rsid w:val="7F09E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702c1ee1c71844c1" /><Relationship Type="http://schemas.openxmlformats.org/officeDocument/2006/relationships/hyperlink" Target="https://www.khanacademy.org/math/basic-geo/basic-geometry-shapes/basic-geo-classifying-triangles/e/classify-triangles-by-both-sides-and-angles" TargetMode="External" Id="R3e47b830a0b64b5d" /><Relationship Type="http://schemas.openxmlformats.org/officeDocument/2006/relationships/hyperlink" Target="https://www.khanacademy.org/math/basic-geo/basic-geometry-shapes/triangle-angles/e/triangle_angles_1" TargetMode="External" Id="R08b43d940b8549bc" /><Relationship Type="http://schemas.openxmlformats.org/officeDocument/2006/relationships/hyperlink" Target="https://www.mathgames.com/skill/8.62-find-missing-angles-in-triangles-and-quadrilaterals" TargetMode="External" Id="R5f10a5790c6042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d87950b595ab4e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14C28-31EA-457D-8DFF-19D8586B5DA1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2020-05-04T22:59:51.4498255Z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